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D18A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Programa de Mobilidade Nacional</w:t>
      </w:r>
      <w:r w:rsidR="004C305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Almeida Garrett</w:t>
      </w:r>
    </w:p>
    <w:p w14:paraId="3978824F" w14:textId="28DAF41D" w:rsidR="00835E7A" w:rsidRDefault="00835E7A" w:rsidP="00835E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AC390E">
        <w:rPr>
          <w:rFonts w:ascii="Arial" w:hAnsi="Arial" w:cs="Arial"/>
          <w:sz w:val="36"/>
          <w:szCs w:val="36"/>
        </w:rPr>
        <w:t>rincípios Orientadores para 2013/2014</w:t>
      </w:r>
    </w:p>
    <w:p w14:paraId="5F2BEF1B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1. Enquadramento</w:t>
      </w:r>
    </w:p>
    <w:p w14:paraId="3380D9EB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O Programa Almeida Garrett, adiante designado por Programa AG, é o programa de</w:t>
      </w:r>
      <w:r>
        <w:rPr>
          <w:rFonts w:cstheme="minorHAnsi"/>
          <w:sz w:val="28"/>
          <w:szCs w:val="28"/>
        </w:rPr>
        <w:t xml:space="preserve"> </w:t>
      </w:r>
      <w:r w:rsidRPr="00835E7A">
        <w:rPr>
          <w:rFonts w:cstheme="minorHAnsi"/>
          <w:sz w:val="28"/>
          <w:szCs w:val="28"/>
        </w:rPr>
        <w:t>mobilidade nacional de estudantes do Ensino Superior, que visa promover a qualidade e</w:t>
      </w:r>
      <w:r>
        <w:rPr>
          <w:rFonts w:cstheme="minorHAnsi"/>
          <w:sz w:val="28"/>
          <w:szCs w:val="28"/>
        </w:rPr>
        <w:t xml:space="preserve"> </w:t>
      </w:r>
      <w:r w:rsidRPr="00835E7A">
        <w:rPr>
          <w:rFonts w:cstheme="minorHAnsi"/>
          <w:sz w:val="28"/>
          <w:szCs w:val="28"/>
        </w:rPr>
        <w:t>reforçar a dimensão nacional do Ensino Superior.</w:t>
      </w:r>
    </w:p>
    <w:p w14:paraId="7134D08E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231BCAB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Oferece a possibilidade de efectuar um período de estudos numa universidade nacional</w:t>
      </w:r>
      <w:r>
        <w:rPr>
          <w:rFonts w:cstheme="minorHAnsi"/>
          <w:sz w:val="28"/>
          <w:szCs w:val="28"/>
        </w:rPr>
        <w:t xml:space="preserve"> </w:t>
      </w:r>
      <w:r w:rsidRPr="00835E7A">
        <w:rPr>
          <w:rFonts w:cstheme="minorHAnsi"/>
          <w:sz w:val="28"/>
          <w:szCs w:val="28"/>
        </w:rPr>
        <w:t>de acolhimento, com pleno reconhecimento académico.</w:t>
      </w:r>
    </w:p>
    <w:p w14:paraId="191FA0F3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D6E3FEC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Tem por objectivo incentivar a cooperação nacional entre Instituições de Ensino</w:t>
      </w:r>
      <w:r>
        <w:rPr>
          <w:rFonts w:cstheme="minorHAnsi"/>
          <w:sz w:val="28"/>
          <w:szCs w:val="28"/>
        </w:rPr>
        <w:t xml:space="preserve"> </w:t>
      </w:r>
      <w:r w:rsidRPr="00835E7A">
        <w:rPr>
          <w:rFonts w:cstheme="minorHAnsi"/>
          <w:sz w:val="28"/>
          <w:szCs w:val="28"/>
        </w:rPr>
        <w:t xml:space="preserve">Superior, reforçar a realização pessoal, coesão social </w:t>
      </w:r>
      <w:r>
        <w:rPr>
          <w:rFonts w:cstheme="minorHAnsi"/>
          <w:sz w:val="28"/>
          <w:szCs w:val="28"/>
        </w:rPr>
        <w:t xml:space="preserve">e espírito de cidadania, </w:t>
      </w:r>
      <w:r w:rsidRPr="00835E7A">
        <w:rPr>
          <w:rFonts w:cstheme="minorHAnsi"/>
          <w:sz w:val="28"/>
          <w:szCs w:val="28"/>
        </w:rPr>
        <w:t>promovendo a criatividade, competitividade e consequentemente a empregabilidade.</w:t>
      </w:r>
    </w:p>
    <w:p w14:paraId="39974309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AF3854F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2. Programa</w:t>
      </w:r>
    </w:p>
    <w:p w14:paraId="6B4E2E1E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O Programa AG foi implementado no ano 2009 como um projecto em desenvolvimento.</w:t>
      </w:r>
      <w:r w:rsidR="00DD038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Este programa de</w:t>
      </w:r>
      <w:r w:rsidRPr="00835E7A">
        <w:rPr>
          <w:rFonts w:cstheme="minorHAnsi"/>
          <w:sz w:val="28"/>
          <w:szCs w:val="28"/>
        </w:rPr>
        <w:t xml:space="preserve"> mobilidade proporciona diversas oportunidades de valorização pessoal e</w:t>
      </w:r>
      <w:r>
        <w:rPr>
          <w:rFonts w:cstheme="minorHAnsi"/>
          <w:sz w:val="28"/>
          <w:szCs w:val="28"/>
        </w:rPr>
        <w:t xml:space="preserve"> </w:t>
      </w:r>
      <w:r w:rsidRPr="00835E7A">
        <w:rPr>
          <w:rFonts w:cstheme="minorHAnsi"/>
          <w:sz w:val="28"/>
          <w:szCs w:val="28"/>
        </w:rPr>
        <w:t>profissional, estimula as instituições a alargarem os horizontes, promovendo igualmente um</w:t>
      </w:r>
      <w:r>
        <w:rPr>
          <w:rFonts w:cstheme="minorHAnsi"/>
          <w:sz w:val="28"/>
          <w:szCs w:val="28"/>
        </w:rPr>
        <w:t xml:space="preserve"> </w:t>
      </w:r>
      <w:r w:rsidRPr="00835E7A">
        <w:rPr>
          <w:rFonts w:cstheme="minorHAnsi"/>
          <w:sz w:val="28"/>
          <w:szCs w:val="28"/>
        </w:rPr>
        <w:t>intercâmbio de conhecimentos, experiências e saberes.</w:t>
      </w:r>
    </w:p>
    <w:p w14:paraId="314C3002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2DA80FC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 xml:space="preserve">2.1-Serviço responsável pela gestão do Programa </w:t>
      </w:r>
      <w:r>
        <w:rPr>
          <w:rFonts w:cstheme="minorHAnsi"/>
          <w:b/>
          <w:bCs/>
          <w:sz w:val="28"/>
          <w:szCs w:val="28"/>
        </w:rPr>
        <w:t>em cada I</w:t>
      </w:r>
      <w:r w:rsidR="00DD0387">
        <w:rPr>
          <w:rFonts w:cstheme="minorHAnsi"/>
          <w:b/>
          <w:bCs/>
          <w:sz w:val="28"/>
          <w:szCs w:val="28"/>
        </w:rPr>
        <w:t xml:space="preserve">nstituição de </w:t>
      </w:r>
      <w:r>
        <w:rPr>
          <w:rFonts w:cstheme="minorHAnsi"/>
          <w:b/>
          <w:bCs/>
          <w:sz w:val="28"/>
          <w:szCs w:val="28"/>
        </w:rPr>
        <w:t>E</w:t>
      </w:r>
      <w:r w:rsidR="00DD0387">
        <w:rPr>
          <w:rFonts w:cstheme="minorHAnsi"/>
          <w:b/>
          <w:bCs/>
          <w:sz w:val="28"/>
          <w:szCs w:val="28"/>
        </w:rPr>
        <w:t>nsino Superior (IES)</w:t>
      </w:r>
    </w:p>
    <w:p w14:paraId="23932F98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Cabe a cada instituição participante no programa, a definição da estrutura responsável pela implementação, organização e gestão, dinamização e divulgação do Programa AG.</w:t>
      </w:r>
    </w:p>
    <w:p w14:paraId="6095B135" w14:textId="77777777" w:rsid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9BC3A09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2.2- Critérios de elegibilidade</w:t>
      </w:r>
    </w:p>
    <w:p w14:paraId="750B47CE" w14:textId="77777777" w:rsidR="00835E7A" w:rsidRDefault="00DD0387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São elegíveis no âmbito do</w:t>
      </w:r>
      <w:r w:rsidRPr="001E27C6">
        <w:rPr>
          <w:rFonts w:cstheme="minorHAnsi"/>
          <w:sz w:val="28"/>
          <w:szCs w:val="28"/>
        </w:rPr>
        <w:t xml:space="preserve"> Programa Almeida Garrett, todos os </w:t>
      </w:r>
      <w:r w:rsidR="00305E4B">
        <w:rPr>
          <w:rFonts w:cstheme="minorHAnsi"/>
          <w:sz w:val="28"/>
          <w:szCs w:val="28"/>
        </w:rPr>
        <w:t>estudante</w:t>
      </w:r>
      <w:r w:rsidRPr="001E27C6">
        <w:rPr>
          <w:rFonts w:cstheme="minorHAnsi"/>
          <w:sz w:val="28"/>
          <w:szCs w:val="28"/>
        </w:rPr>
        <w:t>s que se encontrem regularmente</w:t>
      </w:r>
      <w:r>
        <w:rPr>
          <w:rFonts w:cstheme="minorHAnsi"/>
          <w:sz w:val="28"/>
          <w:szCs w:val="28"/>
        </w:rPr>
        <w:t xml:space="preserve"> </w:t>
      </w:r>
      <w:r w:rsidRPr="001E27C6">
        <w:rPr>
          <w:rFonts w:cstheme="minorHAnsi"/>
          <w:sz w:val="28"/>
          <w:szCs w:val="28"/>
        </w:rPr>
        <w:t xml:space="preserve">matriculados </w:t>
      </w:r>
      <w:r>
        <w:rPr>
          <w:rFonts w:cstheme="minorHAnsi"/>
          <w:sz w:val="28"/>
          <w:szCs w:val="28"/>
        </w:rPr>
        <w:t xml:space="preserve">e inscritos </w:t>
      </w:r>
      <w:r w:rsidRPr="001E27C6">
        <w:rPr>
          <w:rFonts w:cstheme="minorHAnsi"/>
          <w:sz w:val="28"/>
          <w:szCs w:val="28"/>
        </w:rPr>
        <w:t>numa instituição de ensino superior público universitário com assento no C</w:t>
      </w:r>
      <w:r>
        <w:rPr>
          <w:rFonts w:cstheme="minorHAnsi"/>
          <w:sz w:val="28"/>
          <w:szCs w:val="28"/>
        </w:rPr>
        <w:t xml:space="preserve">onselho de </w:t>
      </w:r>
      <w:r w:rsidRPr="001E27C6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eitores das </w:t>
      </w:r>
      <w:r w:rsidRPr="001E27C6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niversidades </w:t>
      </w:r>
      <w:r w:rsidRPr="001E27C6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ortuguesas (CRUP)</w:t>
      </w:r>
      <w:r w:rsidRPr="001E27C6">
        <w:rPr>
          <w:rFonts w:cstheme="minorHAnsi"/>
          <w:sz w:val="28"/>
          <w:szCs w:val="28"/>
        </w:rPr>
        <w:t>.</w:t>
      </w:r>
    </w:p>
    <w:p w14:paraId="4CCE9030" w14:textId="77777777" w:rsidR="00DD0387" w:rsidRPr="00835E7A" w:rsidRDefault="00DD0387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7E6013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2.3-Duração da Mobilidade</w:t>
      </w:r>
    </w:p>
    <w:p w14:paraId="2A387C31" w14:textId="5C5A8638" w:rsidR="00DD0387" w:rsidRPr="0099128F" w:rsidRDefault="00DD0387" w:rsidP="00DD03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9128F">
        <w:rPr>
          <w:rFonts w:cstheme="minorHAnsi"/>
          <w:sz w:val="28"/>
          <w:szCs w:val="28"/>
        </w:rPr>
        <w:t>O período de estudos em instituição diferente poderá ser de 1 semestre</w:t>
      </w:r>
      <w:bookmarkStart w:id="0" w:name="_GoBack"/>
      <w:bookmarkEnd w:id="0"/>
      <w:r w:rsidRPr="0099128F">
        <w:rPr>
          <w:rFonts w:cstheme="minorHAnsi"/>
          <w:sz w:val="28"/>
          <w:szCs w:val="28"/>
        </w:rPr>
        <w:t xml:space="preserve">, a decorrer obrigatoriamente a partir do 2º ano nos </w:t>
      </w:r>
      <w:r w:rsidRPr="0099128F">
        <w:rPr>
          <w:rFonts w:cstheme="minorHAnsi"/>
          <w:sz w:val="28"/>
          <w:szCs w:val="28"/>
        </w:rPr>
        <w:lastRenderedPageBreak/>
        <w:t>cursos do 1º. Ciclo e desde que o estudante já disponha de pelo menos 60 ECTS. Na eventualidade do estudante pretender prolongar o seu período de mobilidade por mais um semestre, o caso será analisado casuisticamente e terá de ser obrigatoriamente autorizado pelas instituições envolvidas.</w:t>
      </w:r>
    </w:p>
    <w:p w14:paraId="54011B9F" w14:textId="77777777" w:rsidR="00DD0387" w:rsidRDefault="00DD0387" w:rsidP="00DD03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8D88F7" w14:textId="77777777" w:rsidR="00DD0387" w:rsidRPr="0099128F" w:rsidRDefault="00DD0387" w:rsidP="00DD0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9128F">
        <w:rPr>
          <w:rFonts w:cstheme="minorHAnsi"/>
          <w:sz w:val="28"/>
          <w:szCs w:val="28"/>
        </w:rPr>
        <w:t>No 2º ciclo, a mobilidade só poderá ocorrer a partir do 2º semestre do 1º ano, e com a duração exclusiva de um semestre.</w:t>
      </w:r>
    </w:p>
    <w:p w14:paraId="55CC3C47" w14:textId="77777777" w:rsidR="00DD0387" w:rsidRDefault="00DD0387" w:rsidP="00DD03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73153C0" w14:textId="77777777" w:rsidR="00DD0387" w:rsidRPr="0099128F" w:rsidRDefault="00DD0387" w:rsidP="00DD03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9128F">
        <w:rPr>
          <w:rFonts w:cstheme="minorHAnsi"/>
          <w:sz w:val="28"/>
          <w:szCs w:val="28"/>
        </w:rPr>
        <w:t>Os estudantes apenas poderão efectuar um único período de mobilidade, em universidades nacionais.</w:t>
      </w:r>
    </w:p>
    <w:p w14:paraId="5A66AC10" w14:textId="77777777" w:rsidR="00DD0387" w:rsidRDefault="00DD0387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FE3CE4F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2.4-Custos da Mobilidade</w:t>
      </w:r>
    </w:p>
    <w:p w14:paraId="516E8723" w14:textId="77777777" w:rsidR="00835E7A" w:rsidRPr="00DD0387" w:rsidRDefault="00835E7A" w:rsidP="00DD038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Os estudantes que efectuem um período de estudos ao abrigo do Programa AG,</w:t>
      </w:r>
      <w:r w:rsidR="00DD0387" w:rsidRPr="00DD0387">
        <w:rPr>
          <w:rFonts w:cstheme="minorHAnsi"/>
          <w:sz w:val="28"/>
          <w:szCs w:val="28"/>
        </w:rPr>
        <w:t xml:space="preserve"> </w:t>
      </w:r>
      <w:r w:rsidRPr="00DD0387">
        <w:rPr>
          <w:rFonts w:cstheme="minorHAnsi"/>
          <w:sz w:val="28"/>
          <w:szCs w:val="28"/>
        </w:rPr>
        <w:t>pagam as propinas na instituição de origem, estando isentos do pagamento das</w:t>
      </w:r>
      <w:r w:rsidR="00DD0387" w:rsidRPr="00DD0387">
        <w:rPr>
          <w:rFonts w:cstheme="minorHAnsi"/>
          <w:sz w:val="28"/>
          <w:szCs w:val="28"/>
        </w:rPr>
        <w:t xml:space="preserve"> </w:t>
      </w:r>
      <w:r w:rsidRPr="00DD0387">
        <w:rPr>
          <w:rFonts w:cstheme="minorHAnsi"/>
          <w:sz w:val="28"/>
          <w:szCs w:val="28"/>
        </w:rPr>
        <w:t>mesmas na instituição de acolhimento.</w:t>
      </w:r>
    </w:p>
    <w:p w14:paraId="18432CC6" w14:textId="77777777" w:rsidR="00DD0387" w:rsidRPr="00835E7A" w:rsidRDefault="00DD0387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4196059" w14:textId="77777777" w:rsidR="00835E7A" w:rsidRPr="00DD0387" w:rsidRDefault="00835E7A" w:rsidP="00DD038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Não existem quaisquer bolsas (de mobilidade ou de estudos) associadas ao Programa</w:t>
      </w:r>
      <w:r w:rsidR="00DD0387" w:rsidRPr="00DD0387">
        <w:rPr>
          <w:rFonts w:cstheme="minorHAnsi"/>
          <w:sz w:val="28"/>
          <w:szCs w:val="28"/>
        </w:rPr>
        <w:t xml:space="preserve"> </w:t>
      </w:r>
      <w:r w:rsidRPr="00DD0387">
        <w:rPr>
          <w:rFonts w:cstheme="minorHAnsi"/>
          <w:sz w:val="28"/>
          <w:szCs w:val="28"/>
        </w:rPr>
        <w:t>AG e como tal os custos inerentes ao alojamento e alimentação são suportados pelo</w:t>
      </w:r>
      <w:r w:rsidR="00DD0387" w:rsidRPr="00DD0387">
        <w:rPr>
          <w:rFonts w:cstheme="minorHAnsi"/>
          <w:sz w:val="28"/>
          <w:szCs w:val="28"/>
        </w:rPr>
        <w:t xml:space="preserve"> </w:t>
      </w:r>
      <w:r w:rsidRPr="00DD0387">
        <w:rPr>
          <w:rFonts w:cstheme="minorHAnsi"/>
          <w:sz w:val="28"/>
          <w:szCs w:val="28"/>
        </w:rPr>
        <w:t>estudante.</w:t>
      </w:r>
    </w:p>
    <w:p w14:paraId="3C922DEB" w14:textId="77777777" w:rsidR="00DD0387" w:rsidRPr="00835E7A" w:rsidRDefault="00DD0387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EF86650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3 – Procedimentos de Candidatura</w:t>
      </w:r>
    </w:p>
    <w:p w14:paraId="2A79F204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3.1- Informações sobre as Instituições parceiras</w:t>
      </w:r>
    </w:p>
    <w:p w14:paraId="23464CF6" w14:textId="77777777" w:rsidR="00835E7A" w:rsidRDefault="00DD0387" w:rsidP="00DD038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No actual quadro de desenvolvimento do Programa AG n</w:t>
      </w:r>
      <w:r w:rsidR="00835E7A" w:rsidRPr="00DD0387">
        <w:rPr>
          <w:rFonts w:cstheme="minorHAnsi"/>
          <w:sz w:val="28"/>
          <w:szCs w:val="28"/>
        </w:rPr>
        <w:t xml:space="preserve">ão </w:t>
      </w:r>
      <w:r w:rsidRPr="00DD0387">
        <w:rPr>
          <w:rFonts w:cstheme="minorHAnsi"/>
          <w:sz w:val="28"/>
          <w:szCs w:val="28"/>
        </w:rPr>
        <w:t xml:space="preserve">se considera que </w:t>
      </w:r>
      <w:r w:rsidR="00835E7A" w:rsidRPr="00DD0387">
        <w:rPr>
          <w:rFonts w:cstheme="minorHAnsi"/>
          <w:sz w:val="28"/>
          <w:szCs w:val="28"/>
        </w:rPr>
        <w:t>exist</w:t>
      </w:r>
      <w:r w:rsidRPr="00DD0387">
        <w:rPr>
          <w:rFonts w:cstheme="minorHAnsi"/>
          <w:sz w:val="28"/>
          <w:szCs w:val="28"/>
        </w:rPr>
        <w:t>a</w:t>
      </w:r>
      <w:r w:rsidR="00835E7A" w:rsidRPr="00DD0387">
        <w:rPr>
          <w:rFonts w:cstheme="minorHAnsi"/>
          <w:sz w:val="28"/>
          <w:szCs w:val="28"/>
        </w:rPr>
        <w:t xml:space="preserve"> a necessidade de formalizar acordos bilaterais uma vez que as instituições</w:t>
      </w:r>
      <w:r w:rsidRPr="00DD0387">
        <w:rPr>
          <w:rFonts w:cstheme="minorHAnsi"/>
          <w:sz w:val="28"/>
          <w:szCs w:val="28"/>
        </w:rPr>
        <w:t xml:space="preserve"> </w:t>
      </w:r>
      <w:r w:rsidR="00835E7A" w:rsidRPr="00DD0387">
        <w:rPr>
          <w:rFonts w:cstheme="minorHAnsi"/>
          <w:sz w:val="28"/>
          <w:szCs w:val="28"/>
        </w:rPr>
        <w:t>elegíveis são todas as que têm assento no CRUP;</w:t>
      </w:r>
    </w:p>
    <w:p w14:paraId="5B03341C" w14:textId="77777777" w:rsidR="00DD0387" w:rsidRPr="00DD0387" w:rsidRDefault="00DD0387" w:rsidP="00DD0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94459DD" w14:textId="4A3513F7" w:rsidR="00DD0387" w:rsidRPr="00066F53" w:rsidRDefault="0065656B" w:rsidP="0065656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656B">
        <w:rPr>
          <w:sz w:val="28"/>
          <w:szCs w:val="28"/>
        </w:rPr>
        <w:t>O Programa AG é aplicável a todas as instituições de Ensino Superior com assento no CRUP. No caso da Universidade Católica Portuguesa (UCP), a mobilidade dos estudantes fica condicionada à re</w:t>
      </w:r>
      <w:r>
        <w:rPr>
          <w:sz w:val="28"/>
          <w:szCs w:val="28"/>
        </w:rPr>
        <w:t>ciprocidade entre instituições;</w:t>
      </w:r>
    </w:p>
    <w:p w14:paraId="69AD7FD4" w14:textId="77777777" w:rsidR="00066F53" w:rsidRPr="00066F53" w:rsidRDefault="00066F53" w:rsidP="00066F53">
      <w:pPr>
        <w:pStyle w:val="PargrafodaLista"/>
        <w:rPr>
          <w:rFonts w:cstheme="minorHAnsi"/>
          <w:sz w:val="28"/>
          <w:szCs w:val="28"/>
        </w:rPr>
      </w:pPr>
    </w:p>
    <w:p w14:paraId="70B84EA2" w14:textId="77777777" w:rsidR="00066F53" w:rsidRPr="00066F53" w:rsidRDefault="00066F53" w:rsidP="00066F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14:paraId="6E383F7C" w14:textId="77777777" w:rsidR="00835E7A" w:rsidRDefault="00835E7A" w:rsidP="00DD038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 xml:space="preserve">A realização da mobilidade do estudante depende sempre da aceitação </w:t>
      </w:r>
      <w:proofErr w:type="gramStart"/>
      <w:r w:rsidRPr="00DD0387">
        <w:rPr>
          <w:rFonts w:cstheme="minorHAnsi"/>
          <w:sz w:val="28"/>
          <w:szCs w:val="28"/>
        </w:rPr>
        <w:t>da</w:t>
      </w:r>
      <w:r w:rsidR="00DD0387" w:rsidRPr="00DD0387">
        <w:rPr>
          <w:rFonts w:cstheme="minorHAnsi"/>
          <w:sz w:val="28"/>
          <w:szCs w:val="28"/>
        </w:rPr>
        <w:t>s IES</w:t>
      </w:r>
      <w:proofErr w:type="gramEnd"/>
      <w:r w:rsidR="00DD0387" w:rsidRPr="00DD0387">
        <w:rPr>
          <w:rFonts w:cstheme="minorHAnsi"/>
          <w:sz w:val="28"/>
          <w:szCs w:val="28"/>
        </w:rPr>
        <w:t xml:space="preserve"> envolvidas</w:t>
      </w:r>
      <w:r w:rsidRPr="00DD0387">
        <w:rPr>
          <w:rFonts w:cstheme="minorHAnsi"/>
          <w:sz w:val="28"/>
          <w:szCs w:val="28"/>
        </w:rPr>
        <w:t>.</w:t>
      </w:r>
    </w:p>
    <w:p w14:paraId="7EE86DD5" w14:textId="77777777" w:rsidR="00DD0387" w:rsidRPr="00DD0387" w:rsidRDefault="00DD0387" w:rsidP="00DD03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5CA72E6" w14:textId="77777777" w:rsidR="00835E7A" w:rsidRPr="00DD0387" w:rsidRDefault="00835E7A" w:rsidP="00DD038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É possível realizar um período de mobilidade numa das seguintes instituições:</w:t>
      </w:r>
    </w:p>
    <w:p w14:paraId="32A6B866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dos Açores</w:t>
      </w:r>
    </w:p>
    <w:p w14:paraId="40FCE889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lastRenderedPageBreak/>
        <w:t>Universidade do Algarve</w:t>
      </w:r>
    </w:p>
    <w:p w14:paraId="4171B48C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de Aveiro</w:t>
      </w:r>
    </w:p>
    <w:p w14:paraId="42284476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da Beira Interior</w:t>
      </w:r>
    </w:p>
    <w:p w14:paraId="1DD74866" w14:textId="77777777" w:rsidR="00835E7A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de Coimbra</w:t>
      </w:r>
    </w:p>
    <w:p w14:paraId="67012940" w14:textId="77777777" w:rsidR="00DD0387" w:rsidRPr="00DD0387" w:rsidRDefault="00DD0387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Universidade de Évora</w:t>
      </w:r>
    </w:p>
    <w:p w14:paraId="32985EEF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Instituto Universitário de Lisboa/ISCTE</w:t>
      </w:r>
    </w:p>
    <w:p w14:paraId="1A7EB2C5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de Lisboa</w:t>
      </w:r>
    </w:p>
    <w:p w14:paraId="099CEF09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da Madeira</w:t>
      </w:r>
    </w:p>
    <w:p w14:paraId="648AD9F9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do Minho</w:t>
      </w:r>
    </w:p>
    <w:p w14:paraId="3DD91E04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Nova de Lisboa</w:t>
      </w:r>
    </w:p>
    <w:p w14:paraId="4D616342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do Porto</w:t>
      </w:r>
    </w:p>
    <w:p w14:paraId="2C29B2B8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Técnica de Lisboa</w:t>
      </w:r>
    </w:p>
    <w:p w14:paraId="56BA0B38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de Trás-os-Montes e Alto Douro</w:t>
      </w:r>
    </w:p>
    <w:p w14:paraId="3A4D3D09" w14:textId="77777777" w:rsidR="00835E7A" w:rsidRPr="00DD0387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Católica Portuguesa</w:t>
      </w:r>
    </w:p>
    <w:p w14:paraId="402B4601" w14:textId="77777777" w:rsidR="00835E7A" w:rsidRDefault="00835E7A" w:rsidP="00DD03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0387">
        <w:rPr>
          <w:rFonts w:cstheme="minorHAnsi"/>
          <w:sz w:val="28"/>
          <w:szCs w:val="28"/>
        </w:rPr>
        <w:t>Universidade Aberta</w:t>
      </w:r>
    </w:p>
    <w:p w14:paraId="572975FE" w14:textId="77777777" w:rsidR="00DD0387" w:rsidRPr="00DD0387" w:rsidRDefault="00DD0387" w:rsidP="00DD03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A0851C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3.2- Candidatura</w:t>
      </w:r>
    </w:p>
    <w:p w14:paraId="651F7C54" w14:textId="77777777" w:rsidR="00835E7A" w:rsidRPr="00701C26" w:rsidRDefault="00835E7A" w:rsidP="00701C2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01C26">
        <w:rPr>
          <w:rFonts w:cstheme="minorHAnsi"/>
          <w:sz w:val="28"/>
          <w:szCs w:val="28"/>
        </w:rPr>
        <w:t>A candidatura ao Programa AG inicia-se com o processo de candidatura do estudante,</w:t>
      </w:r>
      <w:r w:rsidR="00701C26" w:rsidRPr="00701C26">
        <w:rPr>
          <w:rFonts w:cstheme="minorHAnsi"/>
          <w:sz w:val="28"/>
          <w:szCs w:val="28"/>
        </w:rPr>
        <w:t xml:space="preserve"> </w:t>
      </w:r>
      <w:r w:rsidRPr="00701C26">
        <w:rPr>
          <w:rFonts w:cstheme="minorHAnsi"/>
          <w:sz w:val="28"/>
          <w:szCs w:val="28"/>
        </w:rPr>
        <w:t xml:space="preserve">através do preenchimento do formulário </w:t>
      </w:r>
      <w:r w:rsidR="00701C26" w:rsidRPr="00701C26">
        <w:rPr>
          <w:rFonts w:cstheme="minorHAnsi"/>
          <w:sz w:val="28"/>
          <w:szCs w:val="28"/>
        </w:rPr>
        <w:t xml:space="preserve">de candidatura </w:t>
      </w:r>
      <w:r w:rsidRPr="00701C26">
        <w:rPr>
          <w:rFonts w:cstheme="minorHAnsi"/>
          <w:sz w:val="28"/>
          <w:szCs w:val="28"/>
        </w:rPr>
        <w:t xml:space="preserve">disponibilizado </w:t>
      </w:r>
      <w:r w:rsidR="00701C26" w:rsidRPr="00701C26">
        <w:rPr>
          <w:rFonts w:cstheme="minorHAnsi"/>
          <w:sz w:val="28"/>
          <w:szCs w:val="28"/>
        </w:rPr>
        <w:t>pela IES de origem do estudante</w:t>
      </w:r>
      <w:r w:rsidRPr="00701C26">
        <w:rPr>
          <w:rFonts w:cstheme="minorHAnsi"/>
          <w:sz w:val="28"/>
          <w:szCs w:val="28"/>
        </w:rPr>
        <w:t>;</w:t>
      </w:r>
    </w:p>
    <w:p w14:paraId="03F197C8" w14:textId="77777777" w:rsidR="00835E7A" w:rsidRPr="00701C26" w:rsidRDefault="00835E7A" w:rsidP="00701C2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01C26">
        <w:rPr>
          <w:rFonts w:cstheme="minorHAnsi"/>
          <w:sz w:val="28"/>
          <w:szCs w:val="28"/>
        </w:rPr>
        <w:t>Após o seu preenchimento,</w:t>
      </w:r>
      <w:r w:rsidR="00701C26" w:rsidRPr="00701C26">
        <w:rPr>
          <w:rFonts w:cstheme="minorHAnsi"/>
          <w:sz w:val="28"/>
          <w:szCs w:val="28"/>
        </w:rPr>
        <w:t xml:space="preserve"> a IES de origem deverá enviar</w:t>
      </w:r>
      <w:r w:rsidRPr="00701C26">
        <w:rPr>
          <w:rFonts w:cstheme="minorHAnsi"/>
          <w:sz w:val="28"/>
          <w:szCs w:val="28"/>
        </w:rPr>
        <w:t xml:space="preserve"> o documento </w:t>
      </w:r>
      <w:r w:rsidR="00701C26" w:rsidRPr="00701C26">
        <w:rPr>
          <w:rFonts w:cstheme="minorHAnsi"/>
          <w:sz w:val="28"/>
          <w:szCs w:val="28"/>
        </w:rPr>
        <w:t>à IES de acolhimento para ser analisada a eventual aceitação do estudante.</w:t>
      </w:r>
    </w:p>
    <w:p w14:paraId="66589165" w14:textId="77777777" w:rsidR="00835E7A" w:rsidRPr="00701C26" w:rsidRDefault="00835E7A" w:rsidP="00701C2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01C26">
        <w:rPr>
          <w:rFonts w:cstheme="minorHAnsi"/>
          <w:sz w:val="28"/>
          <w:szCs w:val="28"/>
        </w:rPr>
        <w:t xml:space="preserve">O período </w:t>
      </w:r>
      <w:r w:rsidR="00701C26" w:rsidRPr="00701C26">
        <w:rPr>
          <w:rFonts w:cstheme="minorHAnsi"/>
          <w:sz w:val="28"/>
          <w:szCs w:val="28"/>
        </w:rPr>
        <w:t xml:space="preserve">ou períodos </w:t>
      </w:r>
      <w:r w:rsidRPr="00701C26">
        <w:rPr>
          <w:rFonts w:cstheme="minorHAnsi"/>
          <w:sz w:val="28"/>
          <w:szCs w:val="28"/>
        </w:rPr>
        <w:t xml:space="preserve">de candidatura </w:t>
      </w:r>
      <w:r w:rsidR="00701C26" w:rsidRPr="00701C26">
        <w:rPr>
          <w:rFonts w:cstheme="minorHAnsi"/>
          <w:sz w:val="28"/>
          <w:szCs w:val="28"/>
        </w:rPr>
        <w:t xml:space="preserve">dos estudantes </w:t>
      </w:r>
      <w:r w:rsidRPr="00701C26">
        <w:rPr>
          <w:rFonts w:cstheme="minorHAnsi"/>
          <w:sz w:val="28"/>
          <w:szCs w:val="28"/>
        </w:rPr>
        <w:t>decorre</w:t>
      </w:r>
      <w:r w:rsidR="00701C26" w:rsidRPr="00701C26">
        <w:rPr>
          <w:rFonts w:cstheme="minorHAnsi"/>
          <w:sz w:val="28"/>
          <w:szCs w:val="28"/>
        </w:rPr>
        <w:t>m</w:t>
      </w:r>
      <w:r w:rsidRPr="00701C26">
        <w:rPr>
          <w:rFonts w:cstheme="minorHAnsi"/>
          <w:sz w:val="28"/>
          <w:szCs w:val="28"/>
        </w:rPr>
        <w:t xml:space="preserve"> </w:t>
      </w:r>
      <w:r w:rsidR="00701C26" w:rsidRPr="00701C26">
        <w:rPr>
          <w:rFonts w:cstheme="minorHAnsi"/>
          <w:sz w:val="28"/>
          <w:szCs w:val="28"/>
        </w:rPr>
        <w:t>em datas a definir por cada instituição.</w:t>
      </w:r>
    </w:p>
    <w:p w14:paraId="6ECEC34E" w14:textId="77777777" w:rsidR="00701C26" w:rsidRPr="00835E7A" w:rsidRDefault="00701C26" w:rsidP="00701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D276B98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3.3- Documentos que integram o processo de candidatura</w:t>
      </w:r>
    </w:p>
    <w:p w14:paraId="3C575B32" w14:textId="77777777" w:rsidR="00835E7A" w:rsidRPr="003F1DCB" w:rsidRDefault="00835E7A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F1DCB">
        <w:rPr>
          <w:rFonts w:cstheme="minorHAnsi"/>
          <w:sz w:val="28"/>
          <w:szCs w:val="28"/>
        </w:rPr>
        <w:t>Fo</w:t>
      </w:r>
      <w:r w:rsidR="00701C26" w:rsidRPr="003F1DCB">
        <w:rPr>
          <w:rFonts w:cstheme="minorHAnsi"/>
          <w:sz w:val="28"/>
          <w:szCs w:val="28"/>
        </w:rPr>
        <w:t>rmulário de candidatura</w:t>
      </w:r>
    </w:p>
    <w:p w14:paraId="7E5250BF" w14:textId="77777777" w:rsidR="00835E7A" w:rsidRPr="003F1DCB" w:rsidRDefault="00835E7A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F1DCB">
        <w:rPr>
          <w:rFonts w:cstheme="minorHAnsi"/>
          <w:sz w:val="28"/>
          <w:szCs w:val="28"/>
        </w:rPr>
        <w:t>Cópia do Bilhete de Identidade e do Número de Identificação Fiscal ou, em</w:t>
      </w:r>
      <w:r w:rsidR="00701C26" w:rsidRPr="003F1DCB">
        <w:rPr>
          <w:rFonts w:cstheme="minorHAnsi"/>
          <w:sz w:val="28"/>
          <w:szCs w:val="28"/>
        </w:rPr>
        <w:t xml:space="preserve"> </w:t>
      </w:r>
      <w:r w:rsidRPr="003F1DCB">
        <w:rPr>
          <w:rFonts w:cstheme="minorHAnsi"/>
          <w:sz w:val="28"/>
          <w:szCs w:val="28"/>
        </w:rPr>
        <w:t>alternativa, do Cartão de Cidadão</w:t>
      </w:r>
    </w:p>
    <w:p w14:paraId="36F0A972" w14:textId="77777777" w:rsidR="00835E7A" w:rsidRPr="003F1DCB" w:rsidRDefault="00835E7A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F1DCB">
        <w:rPr>
          <w:rFonts w:cstheme="minorHAnsi"/>
          <w:sz w:val="28"/>
          <w:szCs w:val="28"/>
        </w:rPr>
        <w:t>1 Fotografia tipo passe</w:t>
      </w:r>
    </w:p>
    <w:p w14:paraId="49A15035" w14:textId="77777777" w:rsidR="00835E7A" w:rsidRPr="003F1DCB" w:rsidRDefault="00835E7A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F1DCB">
        <w:rPr>
          <w:rFonts w:cstheme="minorHAnsi"/>
          <w:sz w:val="28"/>
          <w:szCs w:val="28"/>
        </w:rPr>
        <w:t>Certificado das unidade</w:t>
      </w:r>
      <w:r w:rsidR="00701C26" w:rsidRPr="003F1DCB">
        <w:rPr>
          <w:rFonts w:cstheme="minorHAnsi"/>
          <w:sz w:val="28"/>
          <w:szCs w:val="28"/>
        </w:rPr>
        <w:t>s</w:t>
      </w:r>
      <w:r w:rsidRPr="003F1DCB">
        <w:rPr>
          <w:rFonts w:cstheme="minorHAnsi"/>
          <w:sz w:val="28"/>
          <w:szCs w:val="28"/>
        </w:rPr>
        <w:t xml:space="preserve"> curriculares concluídas</w:t>
      </w:r>
    </w:p>
    <w:p w14:paraId="4C8EDA45" w14:textId="77777777" w:rsidR="00835E7A" w:rsidRPr="003F1DCB" w:rsidRDefault="00835E7A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F1DCB">
        <w:rPr>
          <w:rFonts w:cstheme="minorHAnsi"/>
          <w:sz w:val="28"/>
          <w:szCs w:val="28"/>
        </w:rPr>
        <w:t>Contrato de estudos</w:t>
      </w:r>
    </w:p>
    <w:p w14:paraId="1F585AD1" w14:textId="77777777" w:rsidR="00835E7A" w:rsidRDefault="00835E7A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F1DCB">
        <w:rPr>
          <w:rFonts w:cstheme="minorHAnsi"/>
          <w:sz w:val="28"/>
          <w:szCs w:val="28"/>
        </w:rPr>
        <w:t>Comprovativo de matrícula</w:t>
      </w:r>
      <w:r w:rsidR="00701C26" w:rsidRPr="003F1DCB">
        <w:rPr>
          <w:rFonts w:cstheme="minorHAnsi"/>
          <w:sz w:val="28"/>
          <w:szCs w:val="28"/>
        </w:rPr>
        <w:t xml:space="preserve"> e/ou inscrição</w:t>
      </w:r>
    </w:p>
    <w:p w14:paraId="1BA0BDEC" w14:textId="77777777" w:rsidR="00305E4B" w:rsidRPr="003F1DCB" w:rsidRDefault="00305E4B" w:rsidP="003F1DC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Outros que a IES de origem considere necessários</w:t>
      </w:r>
    </w:p>
    <w:p w14:paraId="00A2D0D8" w14:textId="77777777" w:rsidR="00701C26" w:rsidRPr="00835E7A" w:rsidRDefault="00701C26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132943D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3.4- Seriação de candidatos</w:t>
      </w:r>
    </w:p>
    <w:p w14:paraId="0C6D8A42" w14:textId="7388784D" w:rsidR="00835E7A" w:rsidRPr="00C3224A" w:rsidRDefault="00835E7A" w:rsidP="00C322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3224A">
        <w:rPr>
          <w:rFonts w:cstheme="minorHAnsi"/>
          <w:sz w:val="28"/>
          <w:szCs w:val="28"/>
        </w:rPr>
        <w:t xml:space="preserve">A seriação dos candidatos é da responsabilidade </w:t>
      </w:r>
      <w:r w:rsidR="00701C26" w:rsidRPr="00C3224A">
        <w:rPr>
          <w:rFonts w:cstheme="minorHAnsi"/>
          <w:sz w:val="28"/>
          <w:szCs w:val="28"/>
        </w:rPr>
        <w:t>da IES de origem dos estudantes</w:t>
      </w:r>
      <w:r w:rsidR="00C3224A">
        <w:rPr>
          <w:rFonts w:cstheme="minorHAnsi"/>
          <w:sz w:val="28"/>
          <w:szCs w:val="28"/>
        </w:rPr>
        <w:t>.</w:t>
      </w:r>
    </w:p>
    <w:p w14:paraId="615DB763" w14:textId="77777777" w:rsidR="003F1DCB" w:rsidRPr="00835E7A" w:rsidRDefault="003F1DCB" w:rsidP="003F1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A205E6C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lastRenderedPageBreak/>
        <w:t>3.5- Notificação do Beneficiário</w:t>
      </w:r>
    </w:p>
    <w:p w14:paraId="66D30EA1" w14:textId="77777777" w:rsidR="00835E7A" w:rsidRDefault="00305E4B" w:rsidP="00305E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305E4B">
        <w:rPr>
          <w:rFonts w:cstheme="minorHAnsi"/>
          <w:sz w:val="28"/>
          <w:szCs w:val="28"/>
        </w:rPr>
        <w:t>Quaisquer notificações a fazer ao candidato/beneficiário devem ser</w:t>
      </w:r>
      <w:r w:rsidR="00835E7A" w:rsidRPr="00305E4B">
        <w:rPr>
          <w:rFonts w:cstheme="minorHAnsi"/>
          <w:sz w:val="28"/>
          <w:szCs w:val="28"/>
        </w:rPr>
        <w:t xml:space="preserve"> feita</w:t>
      </w:r>
      <w:r w:rsidRPr="00305E4B">
        <w:rPr>
          <w:rFonts w:cstheme="minorHAnsi"/>
          <w:sz w:val="28"/>
          <w:szCs w:val="28"/>
        </w:rPr>
        <w:t>s</w:t>
      </w:r>
      <w:r w:rsidR="00835E7A" w:rsidRPr="00305E4B">
        <w:rPr>
          <w:rFonts w:cstheme="minorHAnsi"/>
          <w:sz w:val="28"/>
          <w:szCs w:val="28"/>
        </w:rPr>
        <w:t xml:space="preserve"> por escrito</w:t>
      </w:r>
      <w:r w:rsidRPr="00305E4B">
        <w:rPr>
          <w:rFonts w:cstheme="minorHAnsi"/>
          <w:sz w:val="28"/>
          <w:szCs w:val="28"/>
        </w:rPr>
        <w:t>, podendo ser definida pela IES a forma de o fazer (correio electrónico, fax,…)</w:t>
      </w:r>
    </w:p>
    <w:p w14:paraId="49E51592" w14:textId="77777777" w:rsidR="00271AA8" w:rsidRPr="00305E4B" w:rsidRDefault="00271AA8" w:rsidP="00271AA8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74796F22" w14:textId="77777777" w:rsidR="00835E7A" w:rsidRPr="00305E4B" w:rsidRDefault="00305E4B" w:rsidP="00305E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305E4B">
        <w:rPr>
          <w:rFonts w:cstheme="minorHAnsi"/>
          <w:sz w:val="28"/>
          <w:szCs w:val="28"/>
        </w:rPr>
        <w:t xml:space="preserve">Cabe à IES de origem do </w:t>
      </w:r>
      <w:r w:rsidR="00835E7A" w:rsidRPr="00305E4B">
        <w:rPr>
          <w:rFonts w:cstheme="minorHAnsi"/>
          <w:sz w:val="28"/>
          <w:szCs w:val="28"/>
        </w:rPr>
        <w:t>beneficiário</w:t>
      </w:r>
      <w:r w:rsidRPr="00305E4B">
        <w:rPr>
          <w:rFonts w:cstheme="minorHAnsi"/>
          <w:sz w:val="28"/>
          <w:szCs w:val="28"/>
        </w:rPr>
        <w:t xml:space="preserve"> informar sobre os procedimentos a ter em consideração para que o próprio possa efectivar a sua mobilidade</w:t>
      </w:r>
      <w:r w:rsidR="00835E7A" w:rsidRPr="00305E4B">
        <w:rPr>
          <w:rFonts w:cstheme="minorHAnsi"/>
          <w:sz w:val="28"/>
          <w:szCs w:val="28"/>
        </w:rPr>
        <w:t>;</w:t>
      </w:r>
    </w:p>
    <w:p w14:paraId="71A9572C" w14:textId="77777777" w:rsidR="00305E4B" w:rsidRPr="00835E7A" w:rsidRDefault="00305E4B" w:rsidP="00305E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8821B83" w14:textId="4C73A4DF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3.</w:t>
      </w:r>
      <w:r w:rsidR="00271AA8">
        <w:rPr>
          <w:rFonts w:cstheme="minorHAnsi"/>
          <w:b/>
          <w:bCs/>
          <w:sz w:val="28"/>
          <w:szCs w:val="28"/>
        </w:rPr>
        <w:t>6</w:t>
      </w:r>
      <w:r w:rsidRPr="00835E7A">
        <w:rPr>
          <w:rFonts w:cstheme="minorHAnsi"/>
          <w:b/>
          <w:bCs/>
          <w:sz w:val="28"/>
          <w:szCs w:val="28"/>
        </w:rPr>
        <w:t xml:space="preserve">- </w:t>
      </w:r>
      <w:r w:rsidR="00D2112F">
        <w:rPr>
          <w:rFonts w:cstheme="minorHAnsi"/>
          <w:b/>
          <w:bCs/>
          <w:sz w:val="28"/>
          <w:szCs w:val="28"/>
        </w:rPr>
        <w:t>Contrato</w:t>
      </w:r>
      <w:r w:rsidR="00D2112F" w:rsidRPr="00835E7A">
        <w:rPr>
          <w:rFonts w:cstheme="minorHAnsi"/>
          <w:b/>
          <w:bCs/>
          <w:sz w:val="28"/>
          <w:szCs w:val="28"/>
        </w:rPr>
        <w:t xml:space="preserve"> </w:t>
      </w:r>
      <w:r w:rsidRPr="00835E7A">
        <w:rPr>
          <w:rFonts w:cstheme="minorHAnsi"/>
          <w:b/>
          <w:bCs/>
          <w:sz w:val="28"/>
          <w:szCs w:val="28"/>
        </w:rPr>
        <w:t>de estudos</w:t>
      </w:r>
    </w:p>
    <w:p w14:paraId="0266330E" w14:textId="0B88DF26" w:rsidR="00835E7A" w:rsidRDefault="00835E7A" w:rsidP="004C305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 xml:space="preserve">O estudante deverá preencher o </w:t>
      </w:r>
      <w:r w:rsidR="00D2112F">
        <w:rPr>
          <w:rFonts w:cstheme="minorHAnsi"/>
          <w:sz w:val="28"/>
          <w:szCs w:val="28"/>
        </w:rPr>
        <w:t>contrato</w:t>
      </w:r>
      <w:r w:rsidR="00D2112F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de estudos tendo em consideração a oferta</w:t>
      </w:r>
      <w:r w:rsidR="00271AA8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formativa da instituição de acolhimento e o valor de ECTS adequado ao tempo de</w:t>
      </w:r>
      <w:r w:rsidR="00271AA8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permanência na instituição de acolhimento.</w:t>
      </w:r>
    </w:p>
    <w:p w14:paraId="25C157FC" w14:textId="77777777" w:rsidR="004C3054" w:rsidRPr="004C3054" w:rsidRDefault="004C3054" w:rsidP="004C30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559255C" w14:textId="282080DB" w:rsidR="00835E7A" w:rsidRPr="004C3054" w:rsidRDefault="00835E7A" w:rsidP="004C305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 xml:space="preserve">O </w:t>
      </w:r>
      <w:r w:rsidR="00D2112F">
        <w:rPr>
          <w:rFonts w:cstheme="minorHAnsi"/>
          <w:sz w:val="28"/>
          <w:szCs w:val="28"/>
        </w:rPr>
        <w:t>contrato</w:t>
      </w:r>
      <w:r w:rsidR="00D2112F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 xml:space="preserve">de estudos deverá ser assinado pelo beneficiário, </w:t>
      </w:r>
      <w:r w:rsidR="00271AA8" w:rsidRPr="004C3054">
        <w:rPr>
          <w:rFonts w:cstheme="minorHAnsi"/>
          <w:sz w:val="28"/>
          <w:szCs w:val="28"/>
        </w:rPr>
        <w:t>pela instituição de origem e pela</w:t>
      </w:r>
      <w:r w:rsidRPr="004C3054">
        <w:rPr>
          <w:rFonts w:cstheme="minorHAnsi"/>
          <w:sz w:val="28"/>
          <w:szCs w:val="28"/>
        </w:rPr>
        <w:t xml:space="preserve"> instituição de</w:t>
      </w:r>
      <w:r w:rsidR="00271AA8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acolhimento.</w:t>
      </w:r>
      <w:r w:rsidR="00D2112F">
        <w:rPr>
          <w:rFonts w:cstheme="minorHAnsi"/>
          <w:sz w:val="28"/>
          <w:szCs w:val="28"/>
        </w:rPr>
        <w:t xml:space="preserve"> O mesmo se aplicará no caso de necessidade de alterações ao contrato de estudos.</w:t>
      </w:r>
    </w:p>
    <w:p w14:paraId="47FAF77D" w14:textId="77777777" w:rsidR="004C3054" w:rsidRDefault="004C3054" w:rsidP="004C30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1F551AD" w14:textId="77777777" w:rsidR="00835E7A" w:rsidRPr="004C3054" w:rsidRDefault="00835E7A" w:rsidP="004C305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>Este documento deverá ser elaborado antes do início da mobilidade, comprovando que</w:t>
      </w:r>
      <w:r w:rsidR="00271AA8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o período de estudos é válido e aprovado por todos os intervenientes.</w:t>
      </w:r>
    </w:p>
    <w:p w14:paraId="3B4B1677" w14:textId="77777777" w:rsidR="004C3054" w:rsidRDefault="004C3054" w:rsidP="004C30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AA9AB0C" w14:textId="77777777" w:rsidR="00835E7A" w:rsidRPr="004C3054" w:rsidRDefault="00835E7A" w:rsidP="004C305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>Para efeitos do reconhecimento académico dos estudos efectuados na instituição de</w:t>
      </w:r>
      <w:r w:rsidR="00271AA8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 xml:space="preserve">acolhimento, </w:t>
      </w:r>
      <w:r w:rsidR="004C3054" w:rsidRPr="004C3054">
        <w:rPr>
          <w:rFonts w:cstheme="minorHAnsi"/>
          <w:sz w:val="28"/>
          <w:szCs w:val="28"/>
        </w:rPr>
        <w:t>deve aplicar-se o constante no ponto 1 do artigo 3º do Regulamento do Programa Almeida Garrett</w:t>
      </w:r>
      <w:r w:rsidRPr="004C3054">
        <w:rPr>
          <w:rFonts w:cstheme="minorHAnsi"/>
          <w:sz w:val="28"/>
          <w:szCs w:val="28"/>
        </w:rPr>
        <w:t>.</w:t>
      </w:r>
    </w:p>
    <w:p w14:paraId="6A13D7B4" w14:textId="77777777" w:rsidR="004C3054" w:rsidRPr="00835E7A" w:rsidRDefault="004C3054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6470742" w14:textId="77777777" w:rsidR="00835E7A" w:rsidRPr="00835E7A" w:rsidRDefault="004C3054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3.7</w:t>
      </w:r>
      <w:r w:rsidR="00835E7A" w:rsidRPr="00835E7A">
        <w:rPr>
          <w:rFonts w:cstheme="minorHAnsi"/>
          <w:b/>
          <w:bCs/>
          <w:sz w:val="28"/>
          <w:szCs w:val="28"/>
        </w:rPr>
        <w:t>- Viagem, alojamento</w:t>
      </w:r>
    </w:p>
    <w:p w14:paraId="3DEE33E9" w14:textId="77777777" w:rsidR="00835E7A" w:rsidRDefault="00835E7A" w:rsidP="004C3054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>As questões relacionadas com a viagem e com o alojamento são da inteira</w:t>
      </w:r>
      <w:r w:rsidR="004C3054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responsabilidade do estudante.</w:t>
      </w:r>
    </w:p>
    <w:p w14:paraId="764A4FAD" w14:textId="77777777" w:rsidR="004C3054" w:rsidRPr="004C3054" w:rsidRDefault="004C3054" w:rsidP="004C30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DF9E7B" w14:textId="77777777" w:rsidR="004C3054" w:rsidRDefault="004C3054" w:rsidP="004C3054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>Dentro das suas possibilidades, a</w:t>
      </w:r>
      <w:r w:rsidR="00835E7A" w:rsidRPr="004C3054">
        <w:rPr>
          <w:rFonts w:cstheme="minorHAnsi"/>
          <w:sz w:val="28"/>
          <w:szCs w:val="28"/>
        </w:rPr>
        <w:t>s</w:t>
      </w:r>
      <w:r w:rsidRPr="004C3054">
        <w:rPr>
          <w:rFonts w:cstheme="minorHAnsi"/>
          <w:sz w:val="28"/>
          <w:szCs w:val="28"/>
        </w:rPr>
        <w:t xml:space="preserve"> instituições de acolhimento deverão apoiar o estudante na procura de alojamento.</w:t>
      </w:r>
    </w:p>
    <w:p w14:paraId="6CCF8742" w14:textId="77777777" w:rsidR="00D2112F" w:rsidRPr="0065656B" w:rsidRDefault="00D2112F" w:rsidP="0065656B">
      <w:pPr>
        <w:pStyle w:val="PargrafodaLista"/>
        <w:rPr>
          <w:rFonts w:cstheme="minorHAnsi"/>
          <w:sz w:val="28"/>
          <w:szCs w:val="28"/>
        </w:rPr>
      </w:pPr>
    </w:p>
    <w:p w14:paraId="7084E01E" w14:textId="2917BAEC" w:rsidR="00D2112F" w:rsidRPr="0065656B" w:rsidRDefault="00D2112F" w:rsidP="0065656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656B">
        <w:rPr>
          <w:rFonts w:cstheme="minorHAnsi"/>
          <w:sz w:val="28"/>
          <w:szCs w:val="28"/>
        </w:rPr>
        <w:t>Sempre que possível, será dada prioridade na obtenção de alojamento nas residências da instituição de acolhimento, aos estudantes que são beneficiários dos Serviços de Ação Social na instituição de origem.</w:t>
      </w:r>
    </w:p>
    <w:p w14:paraId="3496C387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6D7E9C9" w14:textId="77777777" w:rsidR="00835E7A" w:rsidRPr="00835E7A" w:rsidRDefault="004C3054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3.8</w:t>
      </w:r>
      <w:r w:rsidR="00835E7A" w:rsidRPr="00835E7A">
        <w:rPr>
          <w:rFonts w:cstheme="minorHAnsi"/>
          <w:b/>
          <w:bCs/>
          <w:sz w:val="28"/>
          <w:szCs w:val="28"/>
        </w:rPr>
        <w:t>- Início da Mobilidade</w:t>
      </w:r>
    </w:p>
    <w:p w14:paraId="74309264" w14:textId="77777777" w:rsidR="00835E7A" w:rsidRDefault="00835E7A" w:rsidP="004C305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>O período de mobilidade est</w:t>
      </w:r>
      <w:r w:rsidR="004C3054" w:rsidRPr="004C3054">
        <w:rPr>
          <w:rFonts w:cstheme="minorHAnsi"/>
          <w:sz w:val="28"/>
          <w:szCs w:val="28"/>
        </w:rPr>
        <w:t>á sempre dependente das</w:t>
      </w:r>
      <w:r w:rsidRPr="004C3054">
        <w:rPr>
          <w:rFonts w:cstheme="minorHAnsi"/>
          <w:sz w:val="28"/>
          <w:szCs w:val="28"/>
        </w:rPr>
        <w:t xml:space="preserve"> data</w:t>
      </w:r>
      <w:r w:rsidR="004C3054" w:rsidRPr="004C3054">
        <w:rPr>
          <w:rFonts w:cstheme="minorHAnsi"/>
          <w:sz w:val="28"/>
          <w:szCs w:val="28"/>
        </w:rPr>
        <w:t>s</w:t>
      </w:r>
      <w:r w:rsidRPr="004C3054">
        <w:rPr>
          <w:rFonts w:cstheme="minorHAnsi"/>
          <w:sz w:val="28"/>
          <w:szCs w:val="28"/>
        </w:rPr>
        <w:t xml:space="preserve"> </w:t>
      </w:r>
      <w:r w:rsidR="004C3054" w:rsidRPr="004C3054">
        <w:rPr>
          <w:rFonts w:cstheme="minorHAnsi"/>
          <w:sz w:val="28"/>
          <w:szCs w:val="28"/>
        </w:rPr>
        <w:t xml:space="preserve">de início e de término dos períodos lectivos constantes </w:t>
      </w:r>
      <w:r w:rsidRPr="004C3054">
        <w:rPr>
          <w:rFonts w:cstheme="minorHAnsi"/>
          <w:sz w:val="28"/>
          <w:szCs w:val="28"/>
        </w:rPr>
        <w:t>dos calendários escolares das Instituições de</w:t>
      </w:r>
      <w:r w:rsidR="004C3054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acolhimento.</w:t>
      </w:r>
    </w:p>
    <w:p w14:paraId="066D0662" w14:textId="77777777" w:rsidR="004C3054" w:rsidRPr="004C3054" w:rsidRDefault="004C3054" w:rsidP="004C30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F9AA16A" w14:textId="77777777" w:rsidR="00835E7A" w:rsidRPr="004C3054" w:rsidRDefault="00835E7A" w:rsidP="004C305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C3054">
        <w:rPr>
          <w:rFonts w:cstheme="minorHAnsi"/>
          <w:sz w:val="28"/>
          <w:szCs w:val="28"/>
        </w:rPr>
        <w:t>Os estudantes que vão efectuar uma mobilidade ao abrigo do Programa AG</w:t>
      </w:r>
      <w:proofErr w:type="gramStart"/>
      <w:r w:rsidRPr="004C3054">
        <w:rPr>
          <w:rFonts w:cstheme="minorHAnsi"/>
          <w:sz w:val="28"/>
          <w:szCs w:val="28"/>
        </w:rPr>
        <w:t>,</w:t>
      </w:r>
      <w:proofErr w:type="gramEnd"/>
      <w:r w:rsidRPr="004C3054">
        <w:rPr>
          <w:rFonts w:cstheme="minorHAnsi"/>
          <w:sz w:val="28"/>
          <w:szCs w:val="28"/>
        </w:rPr>
        <w:t xml:space="preserve"> deverão</w:t>
      </w:r>
      <w:r w:rsidR="004C3054" w:rsidRPr="004C3054">
        <w:rPr>
          <w:rFonts w:cstheme="minorHAnsi"/>
          <w:sz w:val="28"/>
          <w:szCs w:val="28"/>
        </w:rPr>
        <w:t xml:space="preserve"> </w:t>
      </w:r>
      <w:r w:rsidRPr="004C3054">
        <w:rPr>
          <w:rFonts w:cstheme="minorHAnsi"/>
          <w:sz w:val="28"/>
          <w:szCs w:val="28"/>
        </w:rPr>
        <w:t>consultar o respectivo Regulamento.</w:t>
      </w:r>
    </w:p>
    <w:p w14:paraId="0A2F21BF" w14:textId="77777777" w:rsidR="004C3054" w:rsidRPr="00835E7A" w:rsidRDefault="004C3054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D2E65BE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35E7A">
        <w:rPr>
          <w:rFonts w:cstheme="minorHAnsi"/>
          <w:b/>
          <w:bCs/>
          <w:sz w:val="28"/>
          <w:szCs w:val="28"/>
        </w:rPr>
        <w:t>Coordenação Geral do Programa Almeida Garrett:</w:t>
      </w:r>
    </w:p>
    <w:p w14:paraId="0801FD33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Universidade de Évora</w:t>
      </w:r>
    </w:p>
    <w:p w14:paraId="4F5B3277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Divisão de Mobilidade e Relações Internacionais</w:t>
      </w:r>
    </w:p>
    <w:p w14:paraId="78ABEE1F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Coordenadora: Dra. Teresa Nogueiro</w:t>
      </w:r>
    </w:p>
    <w:p w14:paraId="76DB14DE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Tel./</w:t>
      </w:r>
      <w:proofErr w:type="gramStart"/>
      <w:r w:rsidRPr="00835E7A">
        <w:rPr>
          <w:rFonts w:cstheme="minorHAnsi"/>
          <w:sz w:val="28"/>
          <w:szCs w:val="28"/>
        </w:rPr>
        <w:t>Fax</w:t>
      </w:r>
      <w:proofErr w:type="gramEnd"/>
      <w:r w:rsidRPr="00835E7A">
        <w:rPr>
          <w:rFonts w:cstheme="minorHAnsi"/>
          <w:sz w:val="28"/>
          <w:szCs w:val="28"/>
        </w:rPr>
        <w:t xml:space="preserve"> 266 760242 Correio electrónico: dmri@uevora.pt</w:t>
      </w:r>
    </w:p>
    <w:p w14:paraId="4DBC815B" w14:textId="77777777" w:rsidR="00835E7A" w:rsidRPr="00835E7A" w:rsidRDefault="00835E7A" w:rsidP="00835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Edifício Santo Agostinho</w:t>
      </w:r>
    </w:p>
    <w:p w14:paraId="53BB71E0" w14:textId="77777777" w:rsidR="00835E7A" w:rsidRPr="00835E7A" w:rsidRDefault="00835E7A" w:rsidP="00835E7A">
      <w:pPr>
        <w:jc w:val="both"/>
        <w:rPr>
          <w:rFonts w:cstheme="minorHAnsi"/>
          <w:sz w:val="28"/>
          <w:szCs w:val="28"/>
        </w:rPr>
      </w:pPr>
      <w:r w:rsidRPr="00835E7A">
        <w:rPr>
          <w:rFonts w:cstheme="minorHAnsi"/>
          <w:sz w:val="28"/>
          <w:szCs w:val="28"/>
        </w:rPr>
        <w:t>Rua Duques de Cadaval, Apartado 94, 7002-554 Évora</w:t>
      </w:r>
    </w:p>
    <w:sectPr w:rsidR="00835E7A" w:rsidRPr="0083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F1"/>
    <w:multiLevelType w:val="hybridMultilevel"/>
    <w:tmpl w:val="5D90CA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764"/>
    <w:multiLevelType w:val="hybridMultilevel"/>
    <w:tmpl w:val="018472AC"/>
    <w:lvl w:ilvl="0" w:tplc="AB54283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166A"/>
    <w:multiLevelType w:val="hybridMultilevel"/>
    <w:tmpl w:val="332ECB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B91"/>
    <w:multiLevelType w:val="hybridMultilevel"/>
    <w:tmpl w:val="C3BA5F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5F37"/>
    <w:multiLevelType w:val="hybridMultilevel"/>
    <w:tmpl w:val="FB4C4ECC"/>
    <w:lvl w:ilvl="0" w:tplc="AB54283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1F2"/>
    <w:multiLevelType w:val="hybridMultilevel"/>
    <w:tmpl w:val="94CAB7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F667E"/>
    <w:multiLevelType w:val="hybridMultilevel"/>
    <w:tmpl w:val="98B28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94E43"/>
    <w:multiLevelType w:val="hybridMultilevel"/>
    <w:tmpl w:val="62AE2F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7C07"/>
    <w:multiLevelType w:val="hybridMultilevel"/>
    <w:tmpl w:val="714CF86E"/>
    <w:lvl w:ilvl="0" w:tplc="E37819C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480"/>
    <w:multiLevelType w:val="hybridMultilevel"/>
    <w:tmpl w:val="C91CC21E"/>
    <w:lvl w:ilvl="0" w:tplc="A342A5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0179B"/>
    <w:multiLevelType w:val="hybridMultilevel"/>
    <w:tmpl w:val="F578B384"/>
    <w:lvl w:ilvl="0" w:tplc="2C1C9544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43A2"/>
    <w:multiLevelType w:val="hybridMultilevel"/>
    <w:tmpl w:val="D6F060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6E59"/>
    <w:multiLevelType w:val="hybridMultilevel"/>
    <w:tmpl w:val="3B06AE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2893"/>
    <w:multiLevelType w:val="hybridMultilevel"/>
    <w:tmpl w:val="AC14E7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B4531"/>
    <w:multiLevelType w:val="hybridMultilevel"/>
    <w:tmpl w:val="4404CE30"/>
    <w:lvl w:ilvl="0" w:tplc="707E0188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3976C8"/>
    <w:multiLevelType w:val="hybridMultilevel"/>
    <w:tmpl w:val="2D0A55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9213C"/>
    <w:multiLevelType w:val="hybridMultilevel"/>
    <w:tmpl w:val="2962E530"/>
    <w:lvl w:ilvl="0" w:tplc="9A2E6B9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739DA"/>
    <w:multiLevelType w:val="hybridMultilevel"/>
    <w:tmpl w:val="0C1039C8"/>
    <w:lvl w:ilvl="0" w:tplc="89A880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8281C"/>
    <w:multiLevelType w:val="hybridMultilevel"/>
    <w:tmpl w:val="02E212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E7B8B"/>
    <w:multiLevelType w:val="hybridMultilevel"/>
    <w:tmpl w:val="C012EF2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465BDD"/>
    <w:multiLevelType w:val="hybridMultilevel"/>
    <w:tmpl w:val="057816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93C2B"/>
    <w:multiLevelType w:val="hybridMultilevel"/>
    <w:tmpl w:val="B1F46CAA"/>
    <w:lvl w:ilvl="0" w:tplc="66BCBBC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75CB8"/>
    <w:multiLevelType w:val="hybridMultilevel"/>
    <w:tmpl w:val="A2ECB1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E1546"/>
    <w:multiLevelType w:val="hybridMultilevel"/>
    <w:tmpl w:val="81B8DA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73EA"/>
    <w:multiLevelType w:val="hybridMultilevel"/>
    <w:tmpl w:val="7742C420"/>
    <w:lvl w:ilvl="0" w:tplc="08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08F6158"/>
    <w:multiLevelType w:val="hybridMultilevel"/>
    <w:tmpl w:val="7994A10A"/>
    <w:lvl w:ilvl="0" w:tplc="DFF4409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A26A4"/>
    <w:multiLevelType w:val="hybridMultilevel"/>
    <w:tmpl w:val="3A424E90"/>
    <w:lvl w:ilvl="0" w:tplc="23C20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1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20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7"/>
  </w:num>
  <w:num w:numId="19">
    <w:abstractNumId w:val="2"/>
  </w:num>
  <w:num w:numId="20">
    <w:abstractNumId w:val="26"/>
  </w:num>
  <w:num w:numId="21">
    <w:abstractNumId w:val="15"/>
  </w:num>
  <w:num w:numId="22">
    <w:abstractNumId w:val="13"/>
  </w:num>
  <w:num w:numId="23">
    <w:abstractNumId w:val="21"/>
  </w:num>
  <w:num w:numId="24">
    <w:abstractNumId w:val="12"/>
  </w:num>
  <w:num w:numId="25">
    <w:abstractNumId w:val="9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7A"/>
    <w:rsid w:val="00036AA8"/>
    <w:rsid w:val="00066F53"/>
    <w:rsid w:val="001F056D"/>
    <w:rsid w:val="00271AA8"/>
    <w:rsid w:val="00305E4B"/>
    <w:rsid w:val="00380AAE"/>
    <w:rsid w:val="003F1DCB"/>
    <w:rsid w:val="004C3054"/>
    <w:rsid w:val="0065656B"/>
    <w:rsid w:val="00701C26"/>
    <w:rsid w:val="007252A3"/>
    <w:rsid w:val="00835E7A"/>
    <w:rsid w:val="00AC390E"/>
    <w:rsid w:val="00C3224A"/>
    <w:rsid w:val="00D2112F"/>
    <w:rsid w:val="00DC5FCE"/>
    <w:rsid w:val="00D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E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38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2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12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112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2112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2112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2112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2112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F0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38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2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12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112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2112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2112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2112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2112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F0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DMRI Teresa</dc:creator>
  <cp:lastModifiedBy>DMRI Teresa</cp:lastModifiedBy>
  <cp:revision>2</cp:revision>
  <dcterms:created xsi:type="dcterms:W3CDTF">2013-02-28T14:38:00Z</dcterms:created>
  <dcterms:modified xsi:type="dcterms:W3CDTF">2013-02-28T14:38:00Z</dcterms:modified>
</cp:coreProperties>
</file>