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79" w:rsidRDefault="00793479">
      <w:pPr>
        <w:jc w:val="center"/>
        <w:rPr>
          <w:rFonts w:ascii="Arial" w:hAnsi="Arial"/>
          <w:sz w:val="18"/>
          <w:lang w:val="pt-PT"/>
        </w:rPr>
      </w:pPr>
    </w:p>
    <w:p w:rsidR="00816283" w:rsidRPr="00D66AB0" w:rsidRDefault="00820171" w:rsidP="00793479">
      <w:pPr>
        <w:jc w:val="center"/>
        <w:rPr>
          <w:rFonts w:asciiTheme="minorHAnsi" w:hAnsiTheme="minorHAnsi"/>
          <w:color w:val="1F497D" w:themeColor="text2"/>
          <w:sz w:val="40"/>
          <w:szCs w:val="40"/>
          <w:lang w:val="en-US"/>
        </w:rPr>
      </w:pPr>
      <w:r w:rsidRPr="00D66AB0">
        <w:rPr>
          <w:rFonts w:asciiTheme="minorHAnsi" w:hAnsiTheme="minorHAnsi"/>
          <w:b/>
          <w:caps/>
          <w:color w:val="1F497D" w:themeColor="text2"/>
          <w:sz w:val="40"/>
          <w:szCs w:val="40"/>
          <w:lang w:val="en-US"/>
        </w:rPr>
        <w:t xml:space="preserve">RESEARCH GRANT </w:t>
      </w:r>
    </w:p>
    <w:p w:rsidR="00F93EDC" w:rsidRPr="00157083" w:rsidRDefault="00F93EDC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  <w:r w:rsidRPr="00157083">
        <w:rPr>
          <w:rFonts w:asciiTheme="minorHAnsi" w:hAnsiTheme="minorHAnsi" w:cs="Arial"/>
          <w:b/>
          <w:bCs/>
          <w:sz w:val="28"/>
          <w:szCs w:val="28"/>
          <w:lang w:val="en-US"/>
        </w:rPr>
        <w:t>PTDC/CTM-NAN/112428/2009</w:t>
      </w:r>
      <w:r w:rsidRPr="00157083">
        <w:rPr>
          <w:rFonts w:asciiTheme="minorHAnsi" w:hAnsiTheme="minorHAnsi" w:cs="Arial"/>
          <w:b/>
          <w:sz w:val="28"/>
          <w:szCs w:val="28"/>
          <w:lang w:val="en-US"/>
        </w:rPr>
        <w:t xml:space="preserve"> </w:t>
      </w:r>
    </w:p>
    <w:p w:rsidR="00816283" w:rsidRPr="00C8595C" w:rsidRDefault="00755B72">
      <w:pPr>
        <w:jc w:val="center"/>
        <w:rPr>
          <w:rFonts w:asciiTheme="minorHAnsi" w:hAnsiTheme="minorHAnsi" w:cs="Arial"/>
          <w:sz w:val="36"/>
          <w:szCs w:val="36"/>
          <w:lang w:val="en-US"/>
        </w:rPr>
      </w:pPr>
      <w:r w:rsidRPr="00C8595C">
        <w:rPr>
          <w:rFonts w:asciiTheme="minorHAnsi" w:hAnsiTheme="minorHAnsi" w:cs="Arial"/>
          <w:sz w:val="36"/>
          <w:szCs w:val="36"/>
          <w:lang w:val="en-US"/>
        </w:rPr>
        <w:t>(M/F)</w:t>
      </w:r>
    </w:p>
    <w:p w:rsidR="00820171" w:rsidRPr="00F92FB3" w:rsidRDefault="00820171" w:rsidP="00820171">
      <w:pPr>
        <w:jc w:val="both"/>
        <w:rPr>
          <w:rFonts w:asciiTheme="minorHAnsi" w:hAnsiTheme="minorHAnsi"/>
          <w:bCs/>
          <w:lang w:val="en-US"/>
        </w:rPr>
      </w:pPr>
      <w:r w:rsidRPr="00F92FB3">
        <w:rPr>
          <w:rFonts w:asciiTheme="minorHAnsi" w:hAnsiTheme="minorHAnsi"/>
          <w:bCs/>
        </w:rPr>
        <w:t>The Madeira Chemistry Research Centre (</w:t>
      </w:r>
      <w:r w:rsidRPr="00F92FB3">
        <w:rPr>
          <w:rFonts w:asciiTheme="minorHAnsi" w:hAnsiTheme="minorHAnsi"/>
          <w:b/>
          <w:bCs/>
        </w:rPr>
        <w:t>CQM-Centro de Química da Madeira</w:t>
      </w:r>
      <w:r w:rsidRPr="00F92FB3">
        <w:rPr>
          <w:rFonts w:asciiTheme="minorHAnsi" w:hAnsiTheme="minorHAnsi"/>
          <w:bCs/>
        </w:rPr>
        <w:t xml:space="preserve">) at the University of Madeira, Portugal, offers a grant for scientific research in the framework of the Project </w:t>
      </w:r>
      <w:r w:rsidRPr="00F92FB3">
        <w:rPr>
          <w:rFonts w:asciiTheme="minorHAnsi" w:hAnsiTheme="minorHAnsi"/>
          <w:b/>
          <w:bCs/>
          <w:color w:val="0070C0"/>
        </w:rPr>
        <w:t xml:space="preserve">DENDRIMAT – New materials for drug/gene delivery based on the self-assembly of dendrimer-chitosan-single stranded DNA </w:t>
      </w:r>
      <w:r w:rsidRPr="00F92FB3">
        <w:rPr>
          <w:rFonts w:asciiTheme="minorHAnsi" w:hAnsiTheme="minorHAnsi"/>
          <w:bCs/>
          <w:color w:val="0070C0"/>
        </w:rPr>
        <w:t>(</w:t>
      </w:r>
      <w:r w:rsidRPr="00F92FB3">
        <w:rPr>
          <w:rFonts w:asciiTheme="minorHAnsi" w:hAnsiTheme="minorHAnsi"/>
          <w:b/>
          <w:bCs/>
          <w:color w:val="0070C0"/>
          <w:lang w:val="en-US"/>
        </w:rPr>
        <w:t>PTDC/CTM-NAN/112428/2009</w:t>
      </w:r>
      <w:r w:rsidRPr="00F92FB3">
        <w:rPr>
          <w:rFonts w:asciiTheme="minorHAnsi" w:hAnsiTheme="minorHAnsi"/>
          <w:bCs/>
          <w:color w:val="0070C0"/>
        </w:rPr>
        <w:t>)</w:t>
      </w:r>
      <w:r w:rsidRPr="00F92FB3">
        <w:rPr>
          <w:rFonts w:asciiTheme="minorHAnsi" w:hAnsiTheme="minorHAnsi"/>
          <w:bCs/>
        </w:rPr>
        <w:t xml:space="preserve"> supported by the Portuguese Foundation for Science and Technology (FCT)/</w:t>
      </w:r>
      <w:r w:rsidRPr="00F92FB3">
        <w:rPr>
          <w:rFonts w:asciiTheme="minorHAnsi" w:hAnsiTheme="minorHAnsi"/>
          <w:bCs/>
          <w:lang w:val="en-US"/>
        </w:rPr>
        <w:t xml:space="preserve">Portuguese </w:t>
      </w:r>
      <w:r w:rsidRPr="00F92FB3">
        <w:rPr>
          <w:rFonts w:asciiTheme="minorHAnsi" w:hAnsiTheme="minorHAnsi"/>
          <w:bCs/>
        </w:rPr>
        <w:t>Ministry of Science, Technology and Higher Education (MCTES, PIDDAC) in the following conditions:</w:t>
      </w:r>
    </w:p>
    <w:p w:rsidR="00820171" w:rsidRPr="00F92FB3" w:rsidRDefault="00820171" w:rsidP="00820171">
      <w:pPr>
        <w:jc w:val="both"/>
        <w:rPr>
          <w:rFonts w:asciiTheme="minorHAnsi" w:hAnsiTheme="minorHAnsi"/>
          <w:bCs/>
          <w:lang w:val="en-US"/>
        </w:rPr>
      </w:pPr>
    </w:p>
    <w:p w:rsidR="00820171" w:rsidRPr="00F92FB3" w:rsidRDefault="00820171" w:rsidP="00820171">
      <w:pPr>
        <w:jc w:val="both"/>
        <w:rPr>
          <w:rFonts w:asciiTheme="minorHAnsi" w:hAnsiTheme="minorHAnsi"/>
          <w:bCs/>
          <w:lang w:val="en-US"/>
        </w:rPr>
      </w:pPr>
      <w:r w:rsidRPr="00F92FB3">
        <w:rPr>
          <w:rFonts w:asciiTheme="minorHAnsi" w:hAnsiTheme="minorHAnsi"/>
          <w:b/>
          <w:bCs/>
          <w:lang w:val="en-US"/>
        </w:rPr>
        <w:t>Scientific Area</w:t>
      </w:r>
      <w:r w:rsidRPr="00F92FB3">
        <w:rPr>
          <w:rFonts w:asciiTheme="minorHAnsi" w:hAnsiTheme="minorHAnsi"/>
          <w:bCs/>
          <w:lang w:val="en-US"/>
        </w:rPr>
        <w:t xml:space="preserve">: </w:t>
      </w:r>
      <w:r w:rsidR="00820B43" w:rsidRPr="00F92FB3">
        <w:rPr>
          <w:rFonts w:asciiTheme="minorHAnsi" w:hAnsiTheme="minorHAnsi"/>
          <w:bCs/>
          <w:lang w:val="en-US"/>
        </w:rPr>
        <w:t>Chemistry/Biochemistry (</w:t>
      </w:r>
      <w:proofErr w:type="spellStart"/>
      <w:r w:rsidRPr="00F92FB3">
        <w:rPr>
          <w:rFonts w:asciiTheme="minorHAnsi" w:hAnsiTheme="minorHAnsi"/>
          <w:bCs/>
          <w:lang w:val="en-US"/>
        </w:rPr>
        <w:t>Nanomaterials</w:t>
      </w:r>
      <w:proofErr w:type="spellEnd"/>
      <w:r w:rsidRPr="00F92FB3">
        <w:rPr>
          <w:rFonts w:asciiTheme="minorHAnsi" w:hAnsiTheme="minorHAnsi"/>
          <w:bCs/>
          <w:lang w:val="en-US"/>
        </w:rPr>
        <w:t xml:space="preserve"> for Biomedical Applications</w:t>
      </w:r>
      <w:r w:rsidR="00820B43" w:rsidRPr="00F92FB3">
        <w:rPr>
          <w:rFonts w:asciiTheme="minorHAnsi" w:hAnsiTheme="minorHAnsi"/>
          <w:bCs/>
          <w:lang w:val="en-US"/>
        </w:rPr>
        <w:t>)</w:t>
      </w:r>
    </w:p>
    <w:p w:rsidR="00820171" w:rsidRPr="00F92FB3" w:rsidRDefault="00820171" w:rsidP="00820171">
      <w:pPr>
        <w:jc w:val="both"/>
        <w:rPr>
          <w:rFonts w:asciiTheme="minorHAnsi" w:hAnsiTheme="minorHAnsi"/>
          <w:bCs/>
          <w:lang w:val="en-US"/>
        </w:rPr>
      </w:pPr>
    </w:p>
    <w:p w:rsidR="00820171" w:rsidRPr="00F92FB3" w:rsidRDefault="00820171" w:rsidP="00820171">
      <w:pPr>
        <w:jc w:val="both"/>
        <w:rPr>
          <w:rFonts w:asciiTheme="minorHAnsi" w:hAnsiTheme="minorHAnsi"/>
          <w:bCs/>
          <w:lang w:val="en-US"/>
        </w:rPr>
      </w:pPr>
      <w:r w:rsidRPr="00F92FB3">
        <w:rPr>
          <w:rFonts w:asciiTheme="minorHAnsi" w:hAnsiTheme="minorHAnsi"/>
          <w:b/>
          <w:bCs/>
          <w:lang w:val="en-US"/>
        </w:rPr>
        <w:t>Admission requirements</w:t>
      </w:r>
      <w:r w:rsidRPr="00F92FB3">
        <w:rPr>
          <w:rFonts w:asciiTheme="minorHAnsi" w:hAnsiTheme="minorHAnsi"/>
          <w:bCs/>
          <w:lang w:val="en-US"/>
        </w:rPr>
        <w:t xml:space="preserve">: The candidates must have a Master degree in Chemistry, Biochemistry, </w:t>
      </w:r>
      <w:proofErr w:type="gramStart"/>
      <w:r w:rsidRPr="00F92FB3">
        <w:rPr>
          <w:rFonts w:asciiTheme="minorHAnsi" w:hAnsiTheme="minorHAnsi"/>
          <w:bCs/>
          <w:lang w:val="en-US"/>
        </w:rPr>
        <w:t>Materials</w:t>
      </w:r>
      <w:proofErr w:type="gramEnd"/>
      <w:r w:rsidRPr="00F92FB3">
        <w:rPr>
          <w:rFonts w:asciiTheme="minorHAnsi" w:hAnsiTheme="minorHAnsi"/>
          <w:bCs/>
          <w:lang w:val="en-US"/>
        </w:rPr>
        <w:t xml:space="preserve"> Science or in related fields. Preference will be given to candidates with experience in </w:t>
      </w:r>
      <w:proofErr w:type="spellStart"/>
      <w:r w:rsidR="00B667BC">
        <w:rPr>
          <w:rFonts w:asciiTheme="minorHAnsi" w:hAnsiTheme="minorHAnsi"/>
          <w:bCs/>
          <w:lang w:val="en-US"/>
        </w:rPr>
        <w:t>nanomaterials</w:t>
      </w:r>
      <w:proofErr w:type="spellEnd"/>
      <w:r w:rsidR="00B667BC">
        <w:rPr>
          <w:rFonts w:asciiTheme="minorHAnsi" w:hAnsiTheme="minorHAnsi"/>
          <w:bCs/>
          <w:lang w:val="en-US"/>
        </w:rPr>
        <w:t xml:space="preserve"> for biomedical applications and/or molecular modeling</w:t>
      </w:r>
      <w:r w:rsidRPr="00F92FB3">
        <w:rPr>
          <w:rFonts w:asciiTheme="minorHAnsi" w:hAnsiTheme="minorHAnsi"/>
          <w:bCs/>
          <w:lang w:val="en-US"/>
        </w:rPr>
        <w:t xml:space="preserve">. </w:t>
      </w:r>
    </w:p>
    <w:p w:rsidR="00820171" w:rsidRPr="00F92FB3" w:rsidRDefault="00820171" w:rsidP="00820171">
      <w:pPr>
        <w:jc w:val="both"/>
        <w:rPr>
          <w:rFonts w:asciiTheme="minorHAnsi" w:hAnsiTheme="minorHAnsi"/>
          <w:bCs/>
          <w:lang w:val="en-US"/>
        </w:rPr>
      </w:pPr>
    </w:p>
    <w:p w:rsidR="00820171" w:rsidRPr="00F92FB3" w:rsidRDefault="00820171" w:rsidP="00820171">
      <w:pPr>
        <w:jc w:val="both"/>
        <w:rPr>
          <w:rFonts w:asciiTheme="minorHAnsi" w:hAnsiTheme="minorHAnsi"/>
          <w:bCs/>
          <w:lang w:val="en-US"/>
        </w:rPr>
      </w:pPr>
      <w:r w:rsidRPr="00F92FB3">
        <w:rPr>
          <w:rFonts w:asciiTheme="minorHAnsi" w:hAnsiTheme="minorHAnsi"/>
          <w:b/>
          <w:bCs/>
          <w:lang w:val="en-US"/>
        </w:rPr>
        <w:t>Work plan</w:t>
      </w:r>
      <w:r w:rsidRPr="00F92FB3">
        <w:rPr>
          <w:rFonts w:asciiTheme="minorHAnsi" w:hAnsiTheme="minorHAnsi"/>
          <w:bCs/>
          <w:lang w:val="en-US"/>
        </w:rPr>
        <w:t>: The researcher will participate in the following tasks in the scope of the Project: (1) Synthesis of PAMAM dendrimer-chitosan-ssDNA conjugates and their physicochemical characterization; (2) Prediction of the organization, stability and physicochemical properties of the assemblies using suitable molecular computational methods; (3) Study of the self-assembling process and physicochemical characterization of the assemblies; (4) Study of the potential application of the materials as drug/gene delivery vectors for bone regeneration.</w:t>
      </w:r>
    </w:p>
    <w:p w:rsidR="00820171" w:rsidRPr="00F92FB3" w:rsidRDefault="00820171" w:rsidP="00820171">
      <w:pPr>
        <w:jc w:val="both"/>
        <w:rPr>
          <w:rFonts w:asciiTheme="minorHAnsi" w:hAnsiTheme="minorHAnsi"/>
          <w:bCs/>
          <w:lang w:val="en-US"/>
        </w:rPr>
      </w:pPr>
    </w:p>
    <w:p w:rsidR="00820171" w:rsidRDefault="00820171" w:rsidP="00820171">
      <w:pPr>
        <w:jc w:val="both"/>
        <w:rPr>
          <w:rFonts w:asciiTheme="minorHAnsi" w:hAnsiTheme="minorHAnsi"/>
          <w:bCs/>
          <w:lang w:val="en-US"/>
        </w:rPr>
      </w:pPr>
      <w:r w:rsidRPr="00F92FB3">
        <w:rPr>
          <w:rFonts w:asciiTheme="minorHAnsi" w:hAnsiTheme="minorHAnsi"/>
          <w:b/>
          <w:bCs/>
          <w:lang w:val="en-US"/>
        </w:rPr>
        <w:t xml:space="preserve">Applicable laws and regulations: </w:t>
      </w:r>
      <w:bookmarkStart w:id="0" w:name="_GoBack"/>
      <w:r w:rsidRPr="00F92FB3">
        <w:rPr>
          <w:rFonts w:asciiTheme="minorHAnsi" w:hAnsiTheme="minorHAnsi"/>
          <w:bCs/>
          <w:lang w:val="en-US"/>
        </w:rPr>
        <w:t xml:space="preserve">Portuguese Law n. 40/2004, of 18 of August (Research Grant Holder Statute); </w:t>
      </w:r>
      <w:r w:rsidR="00F52A56" w:rsidRPr="00F52A56">
        <w:rPr>
          <w:rFonts w:asciiTheme="minorHAnsi" w:hAnsiTheme="minorHAnsi"/>
          <w:bCs/>
          <w:lang w:val="en-US"/>
        </w:rPr>
        <w:t>Regulations for Research Grants of the Foundation for Science and Technology; Grants Regulation of the University of Madeira.</w:t>
      </w:r>
    </w:p>
    <w:bookmarkEnd w:id="0"/>
    <w:p w:rsidR="00F52A56" w:rsidRPr="00F92FB3" w:rsidRDefault="00F52A56" w:rsidP="00820171">
      <w:pPr>
        <w:jc w:val="both"/>
        <w:rPr>
          <w:rFonts w:asciiTheme="minorHAnsi" w:hAnsiTheme="minorHAnsi"/>
          <w:bCs/>
          <w:lang w:val="en-US"/>
        </w:rPr>
      </w:pPr>
    </w:p>
    <w:p w:rsidR="00820171" w:rsidRPr="00F92FB3" w:rsidRDefault="00820171" w:rsidP="00820171">
      <w:pPr>
        <w:jc w:val="both"/>
        <w:rPr>
          <w:rFonts w:asciiTheme="minorHAnsi" w:hAnsiTheme="minorHAnsi"/>
          <w:bCs/>
          <w:lang w:val="en-US"/>
        </w:rPr>
      </w:pPr>
      <w:r w:rsidRPr="00F92FB3">
        <w:rPr>
          <w:rFonts w:asciiTheme="minorHAnsi" w:hAnsiTheme="minorHAnsi"/>
          <w:b/>
          <w:bCs/>
          <w:lang w:val="en-US"/>
        </w:rPr>
        <w:t>Work place</w:t>
      </w:r>
      <w:r w:rsidRPr="00F92FB3">
        <w:rPr>
          <w:rFonts w:asciiTheme="minorHAnsi" w:hAnsiTheme="minorHAnsi"/>
          <w:bCs/>
          <w:lang w:val="en-US"/>
        </w:rPr>
        <w:t>: The work will be developed at the Madeira Chemistry Research Centre under the supervision of Prof. Helena Tomás.</w:t>
      </w:r>
    </w:p>
    <w:p w:rsidR="00820171" w:rsidRPr="00F92FB3" w:rsidRDefault="00820171" w:rsidP="00820171">
      <w:pPr>
        <w:jc w:val="both"/>
        <w:rPr>
          <w:rFonts w:asciiTheme="minorHAnsi" w:hAnsiTheme="minorHAnsi"/>
          <w:bCs/>
          <w:lang w:val="en-US"/>
        </w:rPr>
      </w:pPr>
    </w:p>
    <w:p w:rsidR="00820171" w:rsidRPr="00F92FB3" w:rsidRDefault="00820171" w:rsidP="00D66AB0">
      <w:pPr>
        <w:jc w:val="both"/>
        <w:rPr>
          <w:rFonts w:asciiTheme="minorHAnsi" w:hAnsiTheme="minorHAnsi"/>
          <w:bCs/>
          <w:lang w:val="en-US"/>
        </w:rPr>
      </w:pPr>
      <w:r w:rsidRPr="00F92FB3">
        <w:rPr>
          <w:rFonts w:asciiTheme="minorHAnsi" w:hAnsiTheme="minorHAnsi"/>
          <w:b/>
          <w:bCs/>
          <w:lang w:val="en-US"/>
        </w:rPr>
        <w:t xml:space="preserve">Grant length: </w:t>
      </w:r>
      <w:r w:rsidR="00B667BC">
        <w:rPr>
          <w:rFonts w:asciiTheme="minorHAnsi" w:hAnsiTheme="minorHAnsi"/>
          <w:bCs/>
          <w:lang w:val="en-US"/>
        </w:rPr>
        <w:t xml:space="preserve"> The grant will last for 6</w:t>
      </w:r>
      <w:r w:rsidRPr="00F92FB3">
        <w:rPr>
          <w:rFonts w:asciiTheme="minorHAnsi" w:hAnsiTheme="minorHAnsi"/>
          <w:bCs/>
          <w:lang w:val="en-US"/>
        </w:rPr>
        <w:t xml:space="preserve"> months and is expected to begin </w:t>
      </w:r>
      <w:r w:rsidR="00B667BC">
        <w:rPr>
          <w:rFonts w:asciiTheme="minorHAnsi" w:hAnsiTheme="minorHAnsi"/>
          <w:bCs/>
          <w:lang w:val="en-US"/>
        </w:rPr>
        <w:t>in 1</w:t>
      </w:r>
      <w:r w:rsidR="00D66AB0" w:rsidRPr="00F92FB3">
        <w:rPr>
          <w:rFonts w:asciiTheme="minorHAnsi" w:hAnsiTheme="minorHAnsi"/>
          <w:bCs/>
          <w:lang w:val="en-US"/>
        </w:rPr>
        <w:t xml:space="preserve"> of </w:t>
      </w:r>
      <w:r w:rsidR="00B667BC">
        <w:rPr>
          <w:rFonts w:asciiTheme="minorHAnsi" w:hAnsiTheme="minorHAnsi"/>
          <w:bCs/>
          <w:lang w:val="en-US"/>
        </w:rPr>
        <w:t>October 2013</w:t>
      </w:r>
      <w:r w:rsidRPr="00F92FB3">
        <w:rPr>
          <w:rFonts w:asciiTheme="minorHAnsi" w:hAnsiTheme="minorHAnsi"/>
          <w:bCs/>
          <w:lang w:val="en-US"/>
        </w:rPr>
        <w:t xml:space="preserve">. </w:t>
      </w:r>
    </w:p>
    <w:p w:rsidR="00F92FB3" w:rsidRDefault="00F92FB3" w:rsidP="00820171">
      <w:pPr>
        <w:jc w:val="both"/>
        <w:rPr>
          <w:rFonts w:asciiTheme="minorHAnsi" w:hAnsiTheme="minorHAnsi"/>
          <w:b/>
          <w:bCs/>
          <w:lang w:val="en-US"/>
        </w:rPr>
      </w:pPr>
    </w:p>
    <w:p w:rsidR="00820171" w:rsidRPr="00F92FB3" w:rsidRDefault="00820171" w:rsidP="00820171">
      <w:pPr>
        <w:jc w:val="both"/>
        <w:rPr>
          <w:rFonts w:asciiTheme="minorHAnsi" w:hAnsiTheme="minorHAnsi"/>
          <w:bCs/>
          <w:lang w:val="en-US"/>
        </w:rPr>
      </w:pPr>
      <w:r w:rsidRPr="00F92FB3">
        <w:rPr>
          <w:rFonts w:asciiTheme="minorHAnsi" w:hAnsiTheme="minorHAnsi"/>
          <w:b/>
          <w:bCs/>
          <w:lang w:val="en-US"/>
        </w:rPr>
        <w:t>Value of monthly maintenance allowance</w:t>
      </w:r>
      <w:r w:rsidRPr="00F92FB3">
        <w:rPr>
          <w:rFonts w:asciiTheme="minorHAnsi" w:hAnsiTheme="minorHAnsi"/>
          <w:bCs/>
          <w:lang w:val="en-US"/>
        </w:rPr>
        <w:t>: The scholarship amounts to € 980 by month, according to table values of the scholarships awarded directly by the FCT in Portugal (</w:t>
      </w:r>
      <w:hyperlink r:id="rId8" w:history="1">
        <w:r w:rsidRPr="00F92FB3">
          <w:rPr>
            <w:rStyle w:val="Hiperligao"/>
            <w:rFonts w:asciiTheme="minorHAnsi" w:hAnsiTheme="minorHAnsi"/>
            <w:bCs/>
            <w:lang w:val="en-US"/>
          </w:rPr>
          <w:t>http://alfa.fct.mctes.pt/apoios/bolsas/valores</w:t>
        </w:r>
      </w:hyperlink>
      <w:r w:rsidRPr="00F92FB3">
        <w:rPr>
          <w:rFonts w:asciiTheme="minorHAnsi" w:hAnsiTheme="minorHAnsi"/>
          <w:bCs/>
          <w:lang w:val="en-US"/>
        </w:rPr>
        <w:t xml:space="preserve">). </w:t>
      </w:r>
    </w:p>
    <w:p w:rsidR="00820171" w:rsidRPr="00F92FB3" w:rsidRDefault="00820171" w:rsidP="00820171">
      <w:pPr>
        <w:jc w:val="both"/>
        <w:rPr>
          <w:rFonts w:asciiTheme="minorHAnsi" w:hAnsiTheme="minorHAnsi"/>
          <w:bCs/>
          <w:lang w:val="en-US"/>
        </w:rPr>
      </w:pPr>
    </w:p>
    <w:p w:rsidR="00820171" w:rsidRPr="00F92FB3" w:rsidRDefault="00820171" w:rsidP="00820171">
      <w:pPr>
        <w:jc w:val="both"/>
        <w:rPr>
          <w:rFonts w:asciiTheme="minorHAnsi" w:hAnsiTheme="minorHAnsi"/>
          <w:bCs/>
          <w:lang w:val="en-US"/>
        </w:rPr>
      </w:pPr>
      <w:r w:rsidRPr="00F92FB3">
        <w:rPr>
          <w:rFonts w:asciiTheme="minorHAnsi" w:hAnsiTheme="minorHAnsi"/>
          <w:b/>
          <w:bCs/>
          <w:lang w:val="en-US"/>
        </w:rPr>
        <w:t>Selection method</w:t>
      </w:r>
      <w:r w:rsidRPr="00F92FB3">
        <w:rPr>
          <w:rFonts w:asciiTheme="minorHAnsi" w:hAnsiTheme="minorHAnsi"/>
          <w:bCs/>
          <w:lang w:val="en-US"/>
        </w:rPr>
        <w:t xml:space="preserve">: Selection will be made based on the </w:t>
      </w:r>
      <w:r w:rsidRPr="00F92FB3">
        <w:rPr>
          <w:rFonts w:asciiTheme="minorHAnsi" w:hAnsiTheme="minorHAnsi"/>
          <w:bCs/>
          <w:i/>
          <w:iCs/>
          <w:lang w:val="en-US"/>
        </w:rPr>
        <w:t>Curriculum Vitae</w:t>
      </w:r>
      <w:r w:rsidRPr="00F92FB3">
        <w:rPr>
          <w:rFonts w:asciiTheme="minorHAnsi" w:hAnsiTheme="minorHAnsi"/>
          <w:bCs/>
          <w:lang w:val="en-US"/>
        </w:rPr>
        <w:t xml:space="preserve"> of the candidates. </w:t>
      </w:r>
    </w:p>
    <w:p w:rsidR="00820171" w:rsidRPr="00F92FB3" w:rsidRDefault="00820171" w:rsidP="00820171">
      <w:pPr>
        <w:jc w:val="both"/>
        <w:rPr>
          <w:rFonts w:asciiTheme="minorHAnsi" w:hAnsiTheme="minorHAnsi"/>
          <w:bCs/>
          <w:lang w:val="en-US"/>
        </w:rPr>
      </w:pPr>
    </w:p>
    <w:p w:rsidR="00820171" w:rsidRDefault="00820171" w:rsidP="00820171">
      <w:pPr>
        <w:jc w:val="both"/>
        <w:rPr>
          <w:rFonts w:asciiTheme="minorHAnsi" w:hAnsiTheme="minorHAnsi"/>
          <w:bCs/>
          <w:lang w:val="en-US"/>
        </w:rPr>
      </w:pPr>
      <w:r w:rsidRPr="00F92FB3">
        <w:rPr>
          <w:rFonts w:asciiTheme="minorHAnsi" w:hAnsiTheme="minorHAnsi"/>
          <w:b/>
          <w:bCs/>
          <w:lang w:val="en-US"/>
        </w:rPr>
        <w:t>Jury composition</w:t>
      </w:r>
      <w:r w:rsidRPr="00F92FB3">
        <w:rPr>
          <w:rFonts w:asciiTheme="minorHAnsi" w:hAnsiTheme="minorHAnsi"/>
          <w:bCs/>
          <w:lang w:val="en-US"/>
        </w:rPr>
        <w:t>: Prof. Helena Tomás (President of the Jury), Prof. João Rodrigues, Prof. José Câmara, Prof. Pedro Pires (substitute</w:t>
      </w:r>
      <w:r w:rsidR="005B28E2" w:rsidRPr="00F92FB3">
        <w:rPr>
          <w:rFonts w:asciiTheme="minorHAnsi" w:hAnsiTheme="minorHAnsi"/>
          <w:bCs/>
          <w:lang w:val="en-US"/>
        </w:rPr>
        <w:t xml:space="preserve"> member</w:t>
      </w:r>
      <w:r w:rsidRPr="00F92FB3">
        <w:rPr>
          <w:rFonts w:asciiTheme="minorHAnsi" w:hAnsiTheme="minorHAnsi"/>
          <w:bCs/>
          <w:lang w:val="en-US"/>
        </w:rPr>
        <w:t>)</w:t>
      </w:r>
      <w:r w:rsidR="00B667BC">
        <w:rPr>
          <w:rFonts w:asciiTheme="minorHAnsi" w:hAnsiTheme="minorHAnsi"/>
          <w:bCs/>
          <w:lang w:val="en-US"/>
        </w:rPr>
        <w:t>.</w:t>
      </w:r>
    </w:p>
    <w:p w:rsidR="00B667BC" w:rsidRPr="00F92FB3" w:rsidRDefault="00B667BC" w:rsidP="00820171">
      <w:pPr>
        <w:jc w:val="both"/>
        <w:rPr>
          <w:rFonts w:asciiTheme="minorHAnsi" w:hAnsiTheme="minorHAnsi"/>
          <w:bCs/>
          <w:lang w:val="en-US"/>
        </w:rPr>
      </w:pPr>
    </w:p>
    <w:p w:rsidR="00820171" w:rsidRPr="00F92FB3" w:rsidRDefault="00820171" w:rsidP="00820171">
      <w:pPr>
        <w:jc w:val="both"/>
        <w:rPr>
          <w:rFonts w:asciiTheme="minorHAnsi" w:hAnsiTheme="minorHAnsi"/>
          <w:bCs/>
          <w:lang w:val="en-US"/>
        </w:rPr>
      </w:pPr>
      <w:r w:rsidRPr="00F92FB3">
        <w:rPr>
          <w:rFonts w:asciiTheme="minorHAnsi" w:hAnsiTheme="minorHAnsi"/>
          <w:b/>
          <w:bCs/>
          <w:lang w:val="en-US"/>
        </w:rPr>
        <w:t xml:space="preserve">Results disclosure: </w:t>
      </w:r>
      <w:r w:rsidRPr="00F92FB3">
        <w:rPr>
          <w:rFonts w:asciiTheme="minorHAnsi" w:hAnsiTheme="minorHAnsi"/>
          <w:bCs/>
          <w:lang w:val="en-US"/>
        </w:rPr>
        <w:t>The final evaluation results (ordered list based on the obtained classification) will be disclosed in the Madeira Chemistry Research Centre internet site (</w:t>
      </w:r>
      <w:hyperlink r:id="rId9" w:history="1">
        <w:r w:rsidRPr="00F92FB3">
          <w:rPr>
            <w:rStyle w:val="Hiperligao"/>
            <w:rFonts w:asciiTheme="minorHAnsi" w:hAnsiTheme="minorHAnsi"/>
            <w:bCs/>
            <w:lang w:val="en-US"/>
          </w:rPr>
          <w:t>http://cqm.uma.pt</w:t>
        </w:r>
      </w:hyperlink>
      <w:r w:rsidRPr="00F92FB3">
        <w:rPr>
          <w:rFonts w:asciiTheme="minorHAnsi" w:hAnsiTheme="minorHAnsi"/>
          <w:bCs/>
          <w:lang w:val="en-US"/>
        </w:rPr>
        <w:t xml:space="preserve">). The selected candidate will be informed by e-mail. </w:t>
      </w:r>
    </w:p>
    <w:p w:rsidR="00820171" w:rsidRPr="00F92FB3" w:rsidRDefault="00820171" w:rsidP="00820171">
      <w:pPr>
        <w:jc w:val="both"/>
        <w:rPr>
          <w:rFonts w:asciiTheme="minorHAnsi" w:hAnsiTheme="minorHAnsi"/>
          <w:bCs/>
          <w:lang w:val="en-US"/>
        </w:rPr>
      </w:pPr>
    </w:p>
    <w:p w:rsidR="00820171" w:rsidRPr="00F92FB3" w:rsidRDefault="00820171" w:rsidP="00820171">
      <w:pPr>
        <w:jc w:val="both"/>
        <w:rPr>
          <w:rFonts w:asciiTheme="minorHAnsi" w:hAnsiTheme="minorHAnsi"/>
          <w:bCs/>
          <w:i/>
          <w:lang w:val="en-US"/>
        </w:rPr>
      </w:pPr>
      <w:r w:rsidRPr="00F92FB3">
        <w:rPr>
          <w:rFonts w:asciiTheme="minorHAnsi" w:hAnsiTheme="minorHAnsi"/>
          <w:b/>
          <w:bCs/>
          <w:lang w:val="en-US"/>
        </w:rPr>
        <w:t xml:space="preserve">Deadline and submission of applications: </w:t>
      </w:r>
      <w:r w:rsidR="00B667BC">
        <w:rPr>
          <w:rFonts w:asciiTheme="minorHAnsi" w:hAnsiTheme="minorHAnsi"/>
          <w:bCs/>
          <w:lang w:val="en-US"/>
        </w:rPr>
        <w:t>The call is open from 17 to 31</w:t>
      </w:r>
      <w:r w:rsidR="00F92FB3" w:rsidRPr="00F92FB3">
        <w:rPr>
          <w:rFonts w:asciiTheme="minorHAnsi" w:hAnsiTheme="minorHAnsi"/>
          <w:bCs/>
          <w:lang w:val="en-US"/>
        </w:rPr>
        <w:t xml:space="preserve"> of </w:t>
      </w:r>
      <w:r w:rsidR="00B667BC">
        <w:rPr>
          <w:rFonts w:asciiTheme="minorHAnsi" w:hAnsiTheme="minorHAnsi"/>
          <w:bCs/>
          <w:lang w:val="en-US"/>
        </w:rPr>
        <w:t>July 2013</w:t>
      </w:r>
      <w:r w:rsidRPr="00F92FB3">
        <w:rPr>
          <w:rFonts w:asciiTheme="minorHAnsi" w:hAnsiTheme="minorHAnsi"/>
          <w:bCs/>
          <w:lang w:val="en-US"/>
        </w:rPr>
        <w:t xml:space="preserve">. The candidatures must be done via e-mail to </w:t>
      </w:r>
      <w:hyperlink r:id="rId10" w:history="1">
        <w:r w:rsidR="00B667BC" w:rsidRPr="004A1DBA">
          <w:rPr>
            <w:rStyle w:val="Hiperligao"/>
            <w:rFonts w:asciiTheme="minorHAnsi" w:hAnsiTheme="minorHAnsi"/>
            <w:bCs/>
            <w:lang w:val="en-US"/>
          </w:rPr>
          <w:t>cqm@uma.pt</w:t>
        </w:r>
      </w:hyperlink>
      <w:r w:rsidRPr="00F92FB3">
        <w:rPr>
          <w:rFonts w:asciiTheme="minorHAnsi" w:hAnsiTheme="minorHAnsi"/>
          <w:bCs/>
          <w:lang w:val="en-US"/>
        </w:rPr>
        <w:t xml:space="preserve">, </w:t>
      </w:r>
      <w:r w:rsidR="00B667BC" w:rsidRPr="00B667BC">
        <w:rPr>
          <w:rFonts w:asciiTheme="minorHAnsi" w:hAnsiTheme="minorHAnsi"/>
          <w:bCs/>
          <w:lang w:val="en-US"/>
        </w:rPr>
        <w:t xml:space="preserve">indicating </w:t>
      </w:r>
      <w:r w:rsidR="00F1284B">
        <w:rPr>
          <w:rFonts w:asciiTheme="minorHAnsi" w:hAnsiTheme="minorHAnsi"/>
          <w:bCs/>
          <w:lang w:val="en-US"/>
        </w:rPr>
        <w:t>CQM-13-08-PTDC/CTM-NAN/112428/2009</w:t>
      </w:r>
      <w:r w:rsidR="00B667BC">
        <w:rPr>
          <w:rFonts w:asciiTheme="minorHAnsi" w:hAnsiTheme="minorHAnsi"/>
          <w:bCs/>
          <w:lang w:val="en-US"/>
        </w:rPr>
        <w:t xml:space="preserve"> </w:t>
      </w:r>
      <w:r w:rsidR="00B667BC" w:rsidRPr="00B667BC">
        <w:rPr>
          <w:rFonts w:asciiTheme="minorHAnsi" w:hAnsiTheme="minorHAnsi"/>
          <w:bCs/>
          <w:lang w:val="en-US"/>
        </w:rPr>
        <w:t xml:space="preserve">in the email subject </w:t>
      </w:r>
      <w:r w:rsidRPr="00F92FB3">
        <w:rPr>
          <w:rFonts w:asciiTheme="minorHAnsi" w:hAnsiTheme="minorHAnsi"/>
          <w:bCs/>
          <w:lang w:val="en-US"/>
        </w:rPr>
        <w:t xml:space="preserve">together with the following documents: </w:t>
      </w:r>
      <w:r w:rsidRPr="00F92FB3">
        <w:rPr>
          <w:rFonts w:asciiTheme="minorHAnsi" w:hAnsiTheme="minorHAnsi"/>
          <w:bCs/>
          <w:i/>
          <w:lang w:val="en-US"/>
        </w:rPr>
        <w:t>Curriculum Vitae, copy of academic certificates.</w:t>
      </w:r>
    </w:p>
    <w:p w:rsidR="00F92FB3" w:rsidRPr="00F92FB3" w:rsidRDefault="00F92FB3" w:rsidP="00820171">
      <w:pPr>
        <w:jc w:val="both"/>
        <w:rPr>
          <w:rFonts w:asciiTheme="minorHAnsi" w:hAnsiTheme="minorHAnsi"/>
          <w:bCs/>
          <w:i/>
          <w:lang w:val="en-US"/>
        </w:rPr>
      </w:pPr>
    </w:p>
    <w:p w:rsidR="00F92FB3" w:rsidRPr="00F92FB3" w:rsidRDefault="00F92FB3" w:rsidP="00BA4386">
      <w:pPr>
        <w:jc w:val="both"/>
        <w:rPr>
          <w:rFonts w:asciiTheme="minorHAnsi" w:hAnsiTheme="minorHAnsi" w:cstheme="minorHAnsi"/>
          <w:color w:val="000000"/>
          <w:lang w:eastAsia="zh-CN"/>
        </w:rPr>
      </w:pPr>
      <w:r w:rsidRPr="00F92FB3">
        <w:rPr>
          <w:rFonts w:asciiTheme="minorHAnsi" w:hAnsiTheme="minorHAnsi" w:cstheme="minorHAnsi"/>
          <w:b/>
        </w:rPr>
        <w:t>Dates for disclosure and deadline for complaints:</w:t>
      </w:r>
      <w:r w:rsidRPr="00F92FB3">
        <w:rPr>
          <w:rFonts w:asciiTheme="minorHAnsi" w:hAnsiTheme="minorHAnsi" w:cstheme="minorHAnsi"/>
        </w:rPr>
        <w:t xml:space="preserve"> </w:t>
      </w:r>
      <w:r w:rsidRPr="00F92FB3">
        <w:rPr>
          <w:rFonts w:asciiTheme="minorHAnsi" w:hAnsiTheme="minorHAnsi" w:cstheme="minorHAnsi"/>
          <w:color w:val="000000"/>
          <w:lang w:eastAsia="en-US"/>
        </w:rPr>
        <w:t xml:space="preserve">The list of candidates admitted to the competition shall be published by </w:t>
      </w:r>
      <w:r w:rsidR="00B667BC">
        <w:rPr>
          <w:rFonts w:asciiTheme="minorHAnsi" w:hAnsiTheme="minorHAnsi" w:cstheme="minorHAnsi"/>
          <w:color w:val="000000"/>
          <w:lang w:eastAsia="zh-CN"/>
        </w:rPr>
        <w:t>September 2, 2013</w:t>
      </w:r>
      <w:r w:rsidR="00B667BC">
        <w:rPr>
          <w:rFonts w:asciiTheme="minorHAnsi" w:hAnsiTheme="minorHAnsi" w:cstheme="minorHAnsi"/>
          <w:color w:val="000000"/>
          <w:lang w:eastAsia="en-US"/>
        </w:rPr>
        <w:t xml:space="preserve"> and the deadline</w:t>
      </w:r>
      <w:r w:rsidRPr="00F92FB3">
        <w:rPr>
          <w:rFonts w:asciiTheme="minorHAnsi" w:hAnsiTheme="minorHAnsi" w:cstheme="minorHAnsi"/>
          <w:color w:val="000000"/>
          <w:lang w:eastAsia="en-US"/>
        </w:rPr>
        <w:t xml:space="preserve"> for complaints, by means of an email to </w:t>
      </w:r>
      <w:hyperlink r:id="rId11" w:history="1">
        <w:r w:rsidRPr="00F92FB3">
          <w:rPr>
            <w:rStyle w:val="Hiperligao"/>
            <w:rFonts w:asciiTheme="minorHAnsi" w:hAnsiTheme="minorHAnsi" w:cstheme="minorHAnsi"/>
            <w:lang w:eastAsia="en-US"/>
          </w:rPr>
          <w:t>gabinetedareitoria@uma.pt</w:t>
        </w:r>
      </w:hyperlink>
      <w:r w:rsidR="00B667BC">
        <w:rPr>
          <w:rFonts w:asciiTheme="minorHAnsi" w:hAnsiTheme="minorHAnsi" w:cstheme="minorHAnsi"/>
          <w:color w:val="000000"/>
          <w:lang w:eastAsia="en-US"/>
        </w:rPr>
        <w:t>, is</w:t>
      </w:r>
      <w:r w:rsidRPr="00F92FB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B667BC">
        <w:rPr>
          <w:rFonts w:asciiTheme="minorHAnsi" w:hAnsiTheme="minorHAnsi" w:cstheme="minorHAnsi"/>
          <w:color w:val="000000"/>
          <w:lang w:eastAsia="zh-CN"/>
        </w:rPr>
        <w:t>September 5, 2013</w:t>
      </w:r>
      <w:r w:rsidRPr="00F92FB3">
        <w:rPr>
          <w:rFonts w:asciiTheme="minorHAnsi" w:hAnsiTheme="minorHAnsi" w:cstheme="minorHAnsi"/>
          <w:color w:val="000000"/>
          <w:lang w:eastAsia="en-US"/>
        </w:rPr>
        <w:t xml:space="preserve">. </w:t>
      </w:r>
      <w:r w:rsidRPr="00F92FB3">
        <w:rPr>
          <w:rFonts w:asciiTheme="minorHAnsi" w:hAnsiTheme="minorHAnsi" w:cstheme="minorHAnsi"/>
        </w:rPr>
        <w:t xml:space="preserve">The </w:t>
      </w:r>
      <w:r w:rsidR="00BA4386">
        <w:rPr>
          <w:rFonts w:asciiTheme="minorHAnsi" w:hAnsiTheme="minorHAnsi" w:cstheme="minorHAnsi"/>
        </w:rPr>
        <w:t xml:space="preserve">ranking </w:t>
      </w:r>
      <w:r w:rsidRPr="00F92FB3">
        <w:rPr>
          <w:rFonts w:asciiTheme="minorHAnsi" w:hAnsiTheme="minorHAnsi" w:cstheme="minorHAnsi"/>
        </w:rPr>
        <w:t xml:space="preserve">list of candidates </w:t>
      </w:r>
      <w:r w:rsidR="00BA4386">
        <w:rPr>
          <w:rFonts w:asciiTheme="minorHAnsi" w:hAnsiTheme="minorHAnsi" w:cstheme="minorHAnsi"/>
        </w:rPr>
        <w:t xml:space="preserve">will be published </w:t>
      </w:r>
      <w:r w:rsidRPr="00F92FB3">
        <w:rPr>
          <w:rFonts w:asciiTheme="minorHAnsi" w:hAnsiTheme="minorHAnsi" w:cstheme="minorHAnsi"/>
        </w:rPr>
        <w:t xml:space="preserve">by </w:t>
      </w:r>
      <w:r w:rsidR="00B667BC">
        <w:rPr>
          <w:rFonts w:asciiTheme="minorHAnsi" w:hAnsiTheme="minorHAnsi" w:cstheme="minorHAnsi"/>
          <w:lang w:eastAsia="zh-CN"/>
        </w:rPr>
        <w:t>September 6, 2013</w:t>
      </w:r>
      <w:r w:rsidRPr="00F92FB3">
        <w:rPr>
          <w:rFonts w:asciiTheme="minorHAnsi" w:hAnsiTheme="minorHAnsi" w:cstheme="minorHAnsi"/>
          <w:lang w:eastAsia="zh-CN"/>
        </w:rPr>
        <w:t xml:space="preserve"> </w:t>
      </w:r>
      <w:r w:rsidR="00B667BC">
        <w:rPr>
          <w:rFonts w:asciiTheme="minorHAnsi" w:hAnsiTheme="minorHAnsi" w:cstheme="minorHAnsi"/>
        </w:rPr>
        <w:t>and the deadline</w:t>
      </w:r>
      <w:r w:rsidRPr="00F92FB3">
        <w:rPr>
          <w:rFonts w:asciiTheme="minorHAnsi" w:hAnsiTheme="minorHAnsi" w:cstheme="minorHAnsi"/>
        </w:rPr>
        <w:t xml:space="preserve"> for complaints, by means of an email to </w:t>
      </w:r>
      <w:hyperlink r:id="rId12" w:history="1">
        <w:r w:rsidRPr="00F92FB3">
          <w:rPr>
            <w:rStyle w:val="Hiperligao"/>
            <w:rFonts w:asciiTheme="minorHAnsi" w:hAnsiTheme="minorHAnsi" w:cstheme="minorHAnsi"/>
          </w:rPr>
          <w:t>gabinetedareitoria@uma.pt</w:t>
        </w:r>
      </w:hyperlink>
      <w:r w:rsidR="00B667BC">
        <w:rPr>
          <w:rFonts w:asciiTheme="minorHAnsi" w:hAnsiTheme="minorHAnsi" w:cstheme="minorHAnsi"/>
        </w:rPr>
        <w:t>, is</w:t>
      </w:r>
      <w:r w:rsidRPr="00F92FB3">
        <w:rPr>
          <w:rFonts w:asciiTheme="minorHAnsi" w:hAnsiTheme="minorHAnsi" w:cstheme="minorHAnsi"/>
        </w:rPr>
        <w:t xml:space="preserve"> </w:t>
      </w:r>
      <w:r w:rsidR="00B667BC">
        <w:rPr>
          <w:rFonts w:asciiTheme="minorHAnsi" w:hAnsiTheme="minorHAnsi" w:cstheme="minorHAnsi"/>
          <w:lang w:eastAsia="zh-CN"/>
        </w:rPr>
        <w:t>September 12, 2013</w:t>
      </w:r>
      <w:r w:rsidRPr="00F92FB3">
        <w:rPr>
          <w:rFonts w:asciiTheme="minorHAnsi" w:hAnsiTheme="minorHAnsi" w:cstheme="minorHAnsi"/>
        </w:rPr>
        <w:t>.</w:t>
      </w:r>
    </w:p>
    <w:p w:rsidR="00F93EDC" w:rsidRPr="00820171" w:rsidRDefault="00F93EDC" w:rsidP="00793479">
      <w:pPr>
        <w:jc w:val="both"/>
        <w:rPr>
          <w:rFonts w:asciiTheme="minorHAnsi" w:hAnsiTheme="minorHAnsi"/>
          <w:bCs/>
          <w:lang w:val="en-US"/>
        </w:rPr>
      </w:pPr>
    </w:p>
    <w:p w:rsidR="00793479" w:rsidRPr="00793479" w:rsidRDefault="00793479" w:rsidP="00793479">
      <w:pPr>
        <w:jc w:val="both"/>
        <w:rPr>
          <w:rFonts w:asciiTheme="minorHAnsi" w:hAnsiTheme="minorHAnsi"/>
          <w:bCs/>
          <w:sz w:val="16"/>
          <w:szCs w:val="16"/>
          <w:lang w:val="en-US"/>
        </w:rPr>
      </w:pPr>
      <w:r w:rsidRPr="00793479">
        <w:rPr>
          <w:rFonts w:asciiTheme="minorHAnsi" w:hAnsiTheme="minorHAnsi"/>
          <w:bCs/>
          <w:sz w:val="16"/>
          <w:szCs w:val="16"/>
          <w:lang w:val="en-US"/>
        </w:rPr>
        <w:t xml:space="preserve">CQM </w:t>
      </w:r>
      <w:r w:rsidRPr="00793479">
        <w:rPr>
          <w:rFonts w:asciiTheme="minorHAnsi" w:hAnsiTheme="minorHAnsi"/>
          <w:sz w:val="16"/>
          <w:szCs w:val="16"/>
          <w:lang w:val="en-US"/>
        </w:rPr>
        <w:t xml:space="preserve">follows the </w:t>
      </w:r>
      <w:r w:rsidRPr="00793479">
        <w:rPr>
          <w:rFonts w:asciiTheme="minorHAnsi" w:hAnsiTheme="minorHAnsi"/>
          <w:bCs/>
          <w:sz w:val="16"/>
          <w:szCs w:val="16"/>
          <w:lang w:val="en-US"/>
        </w:rPr>
        <w:t>European Charter for Researchers</w:t>
      </w:r>
      <w:r w:rsidRPr="00793479">
        <w:rPr>
          <w:rFonts w:asciiTheme="minorHAnsi" w:hAnsiTheme="minorHAnsi"/>
          <w:sz w:val="16"/>
          <w:szCs w:val="16"/>
          <w:lang w:val="en-US"/>
        </w:rPr>
        <w:t xml:space="preserve"> and the </w:t>
      </w:r>
      <w:r w:rsidRPr="00793479">
        <w:rPr>
          <w:rFonts w:asciiTheme="minorHAnsi" w:hAnsiTheme="minorHAnsi"/>
          <w:bCs/>
          <w:sz w:val="16"/>
          <w:szCs w:val="16"/>
          <w:lang w:val="en-US"/>
        </w:rPr>
        <w:t>Code of Conduct for the Recruitment of Researchers</w:t>
      </w:r>
      <w:r w:rsidRPr="00793479">
        <w:rPr>
          <w:rFonts w:asciiTheme="minorHAnsi" w:hAnsiTheme="minorHAnsi"/>
          <w:sz w:val="16"/>
          <w:szCs w:val="16"/>
          <w:lang w:val="en-US"/>
        </w:rPr>
        <w:t xml:space="preserve"> (Commission Recommendation, Brussels, 11.3.2005, 2005/251/EC), is committed to the principle of equity in employment and welcomes applications from all qualified individuals.</w:t>
      </w:r>
    </w:p>
    <w:sectPr w:rsidR="00793479" w:rsidRPr="00793479" w:rsidSect="00C859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134" w:right="1134" w:bottom="851" w:left="1134" w:header="482" w:footer="720" w:gutter="0"/>
      <w:cols w:space="1565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A2" w:rsidRDefault="005B5EA2" w:rsidP="00336CAF">
      <w:r>
        <w:separator/>
      </w:r>
    </w:p>
  </w:endnote>
  <w:endnote w:type="continuationSeparator" w:id="0">
    <w:p w:rsidR="005B5EA2" w:rsidRDefault="005B5EA2" w:rsidP="0033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60" w:rsidRDefault="004730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5C" w:rsidRDefault="00473060" w:rsidP="00C8595C">
    <w:pPr>
      <w:pStyle w:val="Rodap"/>
      <w:jc w:val="center"/>
    </w:pPr>
    <w:r>
      <w:rPr>
        <w:noProof/>
        <w:lang w:val="pt-PT" w:eastAsia="zh-TW"/>
      </w:rPr>
      <w:t xml:space="preserve">        </w:t>
    </w:r>
    <w:r w:rsidRPr="00473060">
      <w:rPr>
        <w:noProof/>
        <w:lang w:val="pt-PT"/>
      </w:rPr>
      <w:drawing>
        <wp:inline distT="0" distB="0" distL="0" distR="0">
          <wp:extent cx="2857500" cy="266700"/>
          <wp:effectExtent l="19050" t="0" r="0" b="0"/>
          <wp:docPr id="7" name="Picture 1" descr="Logotipo da FCT 10: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FCT 10: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595C">
      <w:rPr>
        <w:noProof/>
        <w:lang w:val="pt-PT" w:eastAsia="zh-TW"/>
      </w:rPr>
      <w:t xml:space="preserve">                          </w:t>
    </w:r>
    <w:r>
      <w:rPr>
        <w:noProof/>
        <w:lang w:val="pt-PT" w:eastAsia="zh-TW"/>
      </w:rPr>
      <w:t xml:space="preserve">  </w:t>
    </w:r>
    <w:r w:rsidR="00B96211">
      <w:rPr>
        <w:noProof/>
        <w:lang w:val="pt-PT"/>
      </w:rPr>
      <w:drawing>
        <wp:inline distT="0" distB="0" distL="0" distR="0">
          <wp:extent cx="687705" cy="417195"/>
          <wp:effectExtent l="19050" t="0" r="0" b="0"/>
          <wp:docPr id="4" name="Picture 2" descr="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417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60" w:rsidRDefault="004730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A2" w:rsidRDefault="005B5EA2" w:rsidP="00336CAF">
      <w:r>
        <w:separator/>
      </w:r>
    </w:p>
  </w:footnote>
  <w:footnote w:type="continuationSeparator" w:id="0">
    <w:p w:rsidR="005B5EA2" w:rsidRDefault="005B5EA2" w:rsidP="00336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60" w:rsidRDefault="0047306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83" w:rsidRDefault="00B96211">
    <w:pPr>
      <w:pStyle w:val="Cabealho"/>
      <w:jc w:val="center"/>
    </w:pPr>
    <w:r>
      <w:rPr>
        <w:rFonts w:ascii="Calibri" w:hAnsi="Calibri"/>
        <w:noProof/>
        <w:lang w:val="pt-PT"/>
      </w:rPr>
      <w:drawing>
        <wp:anchor distT="36576" distB="44196" distL="36576" distR="36576" simplePos="0" relativeHeight="251657728" behindDoc="1" locked="0" layoutInCell="1" allowOverlap="1">
          <wp:simplePos x="0" y="0"/>
          <wp:positionH relativeFrom="column">
            <wp:posOffset>-1718564</wp:posOffset>
          </wp:positionH>
          <wp:positionV relativeFrom="page">
            <wp:posOffset>-228600</wp:posOffset>
          </wp:positionV>
          <wp:extent cx="9610852" cy="12230100"/>
          <wp:effectExtent l="19050" t="0" r="9398" b="0"/>
          <wp:wrapNone/>
          <wp:docPr id="5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Documents and Settings\tamic\Desktop\TC999D\TC9990601D-PB\TC9990601-IMG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5000"/>
                  </a:blip>
                  <a:srcRect l="5493" t="6436" r="11551" b="14882"/>
                  <a:stretch>
                    <a:fillRect/>
                  </a:stretch>
                </pic:blipFill>
                <pic:spPr bwMode="auto">
                  <a:xfrm>
                    <a:off x="0" y="0"/>
                    <a:ext cx="9610852" cy="122301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lang w:val="pt-PT"/>
      </w:rPr>
      <w:drawing>
        <wp:inline distT="0" distB="0" distL="0" distR="0">
          <wp:extent cx="1828800" cy="577850"/>
          <wp:effectExtent l="19050" t="0" r="0" b="0"/>
          <wp:docPr id="1" name="Imagem 1" descr="UMa_logo_0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a_logo_07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1AB5">
      <w:rPr>
        <w:rFonts w:ascii="Calibri" w:hAnsi="Calibri"/>
        <w:noProof/>
        <w:lang w:val="pt-PT"/>
      </w:rPr>
      <w:t xml:space="preserve">                                                                    </w:t>
    </w:r>
    <w:r>
      <w:rPr>
        <w:noProof/>
        <w:lang w:val="pt-PT"/>
      </w:rPr>
      <w:drawing>
        <wp:inline distT="0" distB="0" distL="0" distR="0">
          <wp:extent cx="1880235" cy="446405"/>
          <wp:effectExtent l="1905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60" w:rsidRDefault="004730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E74D0"/>
    <w:multiLevelType w:val="multilevel"/>
    <w:tmpl w:val="5CC44FDC"/>
    <w:lvl w:ilvl="0">
      <w:start w:val="9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90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49"/>
    <w:rsid w:val="00051715"/>
    <w:rsid w:val="000939AC"/>
    <w:rsid w:val="0013406A"/>
    <w:rsid w:val="00157083"/>
    <w:rsid w:val="001D6246"/>
    <w:rsid w:val="0021106E"/>
    <w:rsid w:val="00234585"/>
    <w:rsid w:val="00274B49"/>
    <w:rsid w:val="00324177"/>
    <w:rsid w:val="003625FB"/>
    <w:rsid w:val="00382CDE"/>
    <w:rsid w:val="00416BCD"/>
    <w:rsid w:val="00473060"/>
    <w:rsid w:val="004B0712"/>
    <w:rsid w:val="004B0E75"/>
    <w:rsid w:val="004F2AA1"/>
    <w:rsid w:val="0051265F"/>
    <w:rsid w:val="0054310A"/>
    <w:rsid w:val="00587F2D"/>
    <w:rsid w:val="005B28E2"/>
    <w:rsid w:val="005B5EA2"/>
    <w:rsid w:val="005C12EE"/>
    <w:rsid w:val="00721BA5"/>
    <w:rsid w:val="00755B72"/>
    <w:rsid w:val="00793479"/>
    <w:rsid w:val="00796150"/>
    <w:rsid w:val="00796DB0"/>
    <w:rsid w:val="00797469"/>
    <w:rsid w:val="00816283"/>
    <w:rsid w:val="00820171"/>
    <w:rsid w:val="00820B43"/>
    <w:rsid w:val="0085796F"/>
    <w:rsid w:val="008619BC"/>
    <w:rsid w:val="00890827"/>
    <w:rsid w:val="00894862"/>
    <w:rsid w:val="008F750E"/>
    <w:rsid w:val="00964A92"/>
    <w:rsid w:val="00967495"/>
    <w:rsid w:val="00A53240"/>
    <w:rsid w:val="00A91383"/>
    <w:rsid w:val="00AA4B27"/>
    <w:rsid w:val="00AF43F9"/>
    <w:rsid w:val="00B649EE"/>
    <w:rsid w:val="00B667BC"/>
    <w:rsid w:val="00B96211"/>
    <w:rsid w:val="00BA4386"/>
    <w:rsid w:val="00BA44FD"/>
    <w:rsid w:val="00BE64C7"/>
    <w:rsid w:val="00C8595C"/>
    <w:rsid w:val="00D66AB0"/>
    <w:rsid w:val="00D91AB5"/>
    <w:rsid w:val="00DB02FA"/>
    <w:rsid w:val="00EF597B"/>
    <w:rsid w:val="00F1284B"/>
    <w:rsid w:val="00F52A56"/>
    <w:rsid w:val="00F92FB3"/>
    <w:rsid w:val="00F9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83"/>
    <w:rPr>
      <w:lang w:val="en-GB" w:eastAsia="pt-PT"/>
    </w:rPr>
  </w:style>
  <w:style w:type="paragraph" w:styleId="Cabealho1">
    <w:name w:val="heading 1"/>
    <w:basedOn w:val="Normal"/>
    <w:next w:val="Normal"/>
    <w:qFormat/>
    <w:rsid w:val="00816283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816283"/>
    <w:pPr>
      <w:keepNext/>
      <w:jc w:val="both"/>
      <w:outlineLvl w:val="1"/>
    </w:pPr>
    <w:rPr>
      <w:rFonts w:ascii="Arial" w:hAnsi="Arial"/>
      <w:sz w:val="28"/>
    </w:rPr>
  </w:style>
  <w:style w:type="paragraph" w:styleId="Cabealho3">
    <w:name w:val="heading 3"/>
    <w:basedOn w:val="Normal"/>
    <w:next w:val="Normal"/>
    <w:qFormat/>
    <w:rsid w:val="00816283"/>
    <w:pPr>
      <w:keepNext/>
      <w:spacing w:line="360" w:lineRule="auto"/>
      <w:ind w:left="720" w:firstLine="720"/>
      <w:jc w:val="both"/>
      <w:outlineLvl w:val="2"/>
    </w:pPr>
    <w:rPr>
      <w:rFonts w:ascii="Arial" w:hAnsi="Arial"/>
      <w:sz w:val="24"/>
    </w:rPr>
  </w:style>
  <w:style w:type="paragraph" w:styleId="Cabealho4">
    <w:name w:val="heading 4"/>
    <w:basedOn w:val="Normal"/>
    <w:next w:val="Normal"/>
    <w:qFormat/>
    <w:rsid w:val="00816283"/>
    <w:pPr>
      <w:keepNext/>
      <w:spacing w:line="360" w:lineRule="auto"/>
      <w:jc w:val="both"/>
      <w:outlineLvl w:val="3"/>
    </w:pPr>
    <w:rPr>
      <w:rFonts w:ascii="Arial" w:hAnsi="Arial"/>
      <w:b/>
      <w:sz w:val="18"/>
    </w:rPr>
  </w:style>
  <w:style w:type="paragraph" w:styleId="Cabealho5">
    <w:name w:val="heading 5"/>
    <w:basedOn w:val="Normal"/>
    <w:next w:val="Normal"/>
    <w:qFormat/>
    <w:rsid w:val="00816283"/>
    <w:pPr>
      <w:keepNext/>
      <w:jc w:val="center"/>
      <w:outlineLvl w:val="4"/>
    </w:pPr>
    <w:rPr>
      <w:rFonts w:ascii="Arial" w:hAnsi="Arial"/>
      <w:b/>
      <w:bCs/>
      <w:sz w:val="16"/>
      <w:lang w:val="pt-PT"/>
    </w:rPr>
  </w:style>
  <w:style w:type="paragraph" w:styleId="Cabealho6">
    <w:name w:val="heading 6"/>
    <w:basedOn w:val="Normal"/>
    <w:next w:val="Normal"/>
    <w:qFormat/>
    <w:rsid w:val="00816283"/>
    <w:pPr>
      <w:keepNext/>
      <w:jc w:val="both"/>
      <w:outlineLvl w:val="5"/>
    </w:pPr>
    <w:rPr>
      <w:rFonts w:ascii="Arial" w:hAnsi="Arial"/>
      <w:b/>
      <w:sz w:val="14"/>
      <w:lang w:val="pt-PT"/>
    </w:rPr>
  </w:style>
  <w:style w:type="paragraph" w:styleId="Cabealho7">
    <w:name w:val="heading 7"/>
    <w:basedOn w:val="Normal"/>
    <w:next w:val="Normal"/>
    <w:qFormat/>
    <w:rsid w:val="00816283"/>
    <w:pPr>
      <w:keepNext/>
      <w:jc w:val="both"/>
      <w:outlineLvl w:val="6"/>
    </w:pPr>
    <w:rPr>
      <w:rFonts w:ascii="Arial" w:hAnsi="Arial"/>
      <w:b/>
      <w:sz w:val="28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816283"/>
    <w:pPr>
      <w:spacing w:line="360" w:lineRule="auto"/>
      <w:jc w:val="center"/>
    </w:pPr>
    <w:rPr>
      <w:rFonts w:ascii="Arial" w:hAnsi="Arial"/>
      <w:b/>
      <w:sz w:val="18"/>
    </w:rPr>
  </w:style>
  <w:style w:type="paragraph" w:styleId="Corpodetexto2">
    <w:name w:val="Body Text 2"/>
    <w:basedOn w:val="Normal"/>
    <w:semiHidden/>
    <w:rsid w:val="00816283"/>
    <w:pPr>
      <w:jc w:val="both"/>
    </w:pPr>
    <w:rPr>
      <w:rFonts w:ascii="Arial" w:hAnsi="Arial"/>
      <w:sz w:val="18"/>
    </w:rPr>
  </w:style>
  <w:style w:type="paragraph" w:styleId="Corpodetexto3">
    <w:name w:val="Body Text 3"/>
    <w:basedOn w:val="Normal"/>
    <w:semiHidden/>
    <w:rsid w:val="00816283"/>
    <w:pPr>
      <w:jc w:val="both"/>
    </w:pPr>
    <w:rPr>
      <w:lang w:val="pt-PT"/>
    </w:rPr>
  </w:style>
  <w:style w:type="paragraph" w:styleId="Cabealho">
    <w:name w:val="header"/>
    <w:basedOn w:val="Normal"/>
    <w:semiHidden/>
    <w:rsid w:val="0081628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816283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uiPriority w:val="99"/>
    <w:unhideWhenUsed/>
    <w:rsid w:val="005C12EE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B28E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B28E2"/>
    <w:rPr>
      <w:rFonts w:ascii="Tahoma" w:hAnsi="Tahoma" w:cs="Tahoma"/>
      <w:sz w:val="16"/>
      <w:szCs w:val="16"/>
      <w:lang w:val="en-GB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83"/>
    <w:rPr>
      <w:lang w:val="en-GB" w:eastAsia="pt-PT"/>
    </w:rPr>
  </w:style>
  <w:style w:type="paragraph" w:styleId="Cabealho1">
    <w:name w:val="heading 1"/>
    <w:basedOn w:val="Normal"/>
    <w:next w:val="Normal"/>
    <w:qFormat/>
    <w:rsid w:val="00816283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816283"/>
    <w:pPr>
      <w:keepNext/>
      <w:jc w:val="both"/>
      <w:outlineLvl w:val="1"/>
    </w:pPr>
    <w:rPr>
      <w:rFonts w:ascii="Arial" w:hAnsi="Arial"/>
      <w:sz w:val="28"/>
    </w:rPr>
  </w:style>
  <w:style w:type="paragraph" w:styleId="Cabealho3">
    <w:name w:val="heading 3"/>
    <w:basedOn w:val="Normal"/>
    <w:next w:val="Normal"/>
    <w:qFormat/>
    <w:rsid w:val="00816283"/>
    <w:pPr>
      <w:keepNext/>
      <w:spacing w:line="360" w:lineRule="auto"/>
      <w:ind w:left="720" w:firstLine="720"/>
      <w:jc w:val="both"/>
      <w:outlineLvl w:val="2"/>
    </w:pPr>
    <w:rPr>
      <w:rFonts w:ascii="Arial" w:hAnsi="Arial"/>
      <w:sz w:val="24"/>
    </w:rPr>
  </w:style>
  <w:style w:type="paragraph" w:styleId="Cabealho4">
    <w:name w:val="heading 4"/>
    <w:basedOn w:val="Normal"/>
    <w:next w:val="Normal"/>
    <w:qFormat/>
    <w:rsid w:val="00816283"/>
    <w:pPr>
      <w:keepNext/>
      <w:spacing w:line="360" w:lineRule="auto"/>
      <w:jc w:val="both"/>
      <w:outlineLvl w:val="3"/>
    </w:pPr>
    <w:rPr>
      <w:rFonts w:ascii="Arial" w:hAnsi="Arial"/>
      <w:b/>
      <w:sz w:val="18"/>
    </w:rPr>
  </w:style>
  <w:style w:type="paragraph" w:styleId="Cabealho5">
    <w:name w:val="heading 5"/>
    <w:basedOn w:val="Normal"/>
    <w:next w:val="Normal"/>
    <w:qFormat/>
    <w:rsid w:val="00816283"/>
    <w:pPr>
      <w:keepNext/>
      <w:jc w:val="center"/>
      <w:outlineLvl w:val="4"/>
    </w:pPr>
    <w:rPr>
      <w:rFonts w:ascii="Arial" w:hAnsi="Arial"/>
      <w:b/>
      <w:bCs/>
      <w:sz w:val="16"/>
      <w:lang w:val="pt-PT"/>
    </w:rPr>
  </w:style>
  <w:style w:type="paragraph" w:styleId="Cabealho6">
    <w:name w:val="heading 6"/>
    <w:basedOn w:val="Normal"/>
    <w:next w:val="Normal"/>
    <w:qFormat/>
    <w:rsid w:val="00816283"/>
    <w:pPr>
      <w:keepNext/>
      <w:jc w:val="both"/>
      <w:outlineLvl w:val="5"/>
    </w:pPr>
    <w:rPr>
      <w:rFonts w:ascii="Arial" w:hAnsi="Arial"/>
      <w:b/>
      <w:sz w:val="14"/>
      <w:lang w:val="pt-PT"/>
    </w:rPr>
  </w:style>
  <w:style w:type="paragraph" w:styleId="Cabealho7">
    <w:name w:val="heading 7"/>
    <w:basedOn w:val="Normal"/>
    <w:next w:val="Normal"/>
    <w:qFormat/>
    <w:rsid w:val="00816283"/>
    <w:pPr>
      <w:keepNext/>
      <w:jc w:val="both"/>
      <w:outlineLvl w:val="6"/>
    </w:pPr>
    <w:rPr>
      <w:rFonts w:ascii="Arial" w:hAnsi="Arial"/>
      <w:b/>
      <w:sz w:val="28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816283"/>
    <w:pPr>
      <w:spacing w:line="360" w:lineRule="auto"/>
      <w:jc w:val="center"/>
    </w:pPr>
    <w:rPr>
      <w:rFonts w:ascii="Arial" w:hAnsi="Arial"/>
      <w:b/>
      <w:sz w:val="18"/>
    </w:rPr>
  </w:style>
  <w:style w:type="paragraph" w:styleId="Corpodetexto2">
    <w:name w:val="Body Text 2"/>
    <w:basedOn w:val="Normal"/>
    <w:semiHidden/>
    <w:rsid w:val="00816283"/>
    <w:pPr>
      <w:jc w:val="both"/>
    </w:pPr>
    <w:rPr>
      <w:rFonts w:ascii="Arial" w:hAnsi="Arial"/>
      <w:sz w:val="18"/>
    </w:rPr>
  </w:style>
  <w:style w:type="paragraph" w:styleId="Corpodetexto3">
    <w:name w:val="Body Text 3"/>
    <w:basedOn w:val="Normal"/>
    <w:semiHidden/>
    <w:rsid w:val="00816283"/>
    <w:pPr>
      <w:jc w:val="both"/>
    </w:pPr>
    <w:rPr>
      <w:lang w:val="pt-PT"/>
    </w:rPr>
  </w:style>
  <w:style w:type="paragraph" w:styleId="Cabealho">
    <w:name w:val="header"/>
    <w:basedOn w:val="Normal"/>
    <w:semiHidden/>
    <w:rsid w:val="0081628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816283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uiPriority w:val="99"/>
    <w:unhideWhenUsed/>
    <w:rsid w:val="005C12EE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B28E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B28E2"/>
    <w:rPr>
      <w:rFonts w:ascii="Tahoma" w:hAnsi="Tahoma" w:cs="Tahoma"/>
      <w:sz w:val="16"/>
      <w:szCs w:val="16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fa.fct.mctes.pt/apoios/bolsas/valore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abinetedareitoria@uma.p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abinetedareitoria@uma.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qm@uma.p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qm.uma.p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602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da Madeira</Company>
  <LinksUpToDate>false</LinksUpToDate>
  <CharactersWithSpaces>3846</CharactersWithSpaces>
  <SharedDoc>false</SharedDoc>
  <HLinks>
    <vt:vector size="6" baseType="variant">
      <vt:variant>
        <vt:i4>7733259</vt:i4>
      </vt:variant>
      <vt:variant>
        <vt:i4>2246</vt:i4>
      </vt:variant>
      <vt:variant>
        <vt:i4>1025</vt:i4>
      </vt:variant>
      <vt:variant>
        <vt:i4>1</vt:i4>
      </vt:variant>
      <vt:variant>
        <vt:lpwstr>logos\uma.gif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Tomás</dc:creator>
  <cp:lastModifiedBy>Emilia</cp:lastModifiedBy>
  <cp:revision>3</cp:revision>
  <cp:lastPrinted>2011-10-31T15:34:00Z</cp:lastPrinted>
  <dcterms:created xsi:type="dcterms:W3CDTF">2013-06-19T14:25:00Z</dcterms:created>
  <dcterms:modified xsi:type="dcterms:W3CDTF">2013-07-02T09:24:00Z</dcterms:modified>
</cp:coreProperties>
</file>